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C269" w14:textId="77777777" w:rsidR="00722A64" w:rsidRDefault="00722A64" w:rsidP="00741AC8">
      <w:pPr>
        <w:pStyle w:val="NoSpacing"/>
        <w:rPr>
          <w:rFonts w:eastAsia="Arial"/>
          <w:b/>
          <w:bCs/>
          <w:sz w:val="24"/>
          <w:szCs w:val="24"/>
          <w:lang w:val="en-GB" w:eastAsia="en-GB"/>
        </w:rPr>
      </w:pPr>
    </w:p>
    <w:p w14:paraId="64D6A49D" w14:textId="77777777" w:rsidR="00722A64" w:rsidRDefault="00722A64" w:rsidP="00741AC8">
      <w:pPr>
        <w:pStyle w:val="NoSpacing"/>
        <w:rPr>
          <w:rFonts w:eastAsia="Arial"/>
          <w:b/>
          <w:bCs/>
          <w:sz w:val="24"/>
          <w:szCs w:val="24"/>
          <w:lang w:val="en-GB" w:eastAsia="en-GB"/>
        </w:rPr>
      </w:pPr>
    </w:p>
    <w:p w14:paraId="5E231CD4" w14:textId="77777777" w:rsidR="00722A64" w:rsidRDefault="00722A64" w:rsidP="00741AC8">
      <w:pPr>
        <w:pStyle w:val="NoSpacing"/>
        <w:rPr>
          <w:rFonts w:eastAsia="Arial"/>
          <w:b/>
          <w:bCs/>
          <w:sz w:val="24"/>
          <w:szCs w:val="24"/>
          <w:lang w:val="en-GB" w:eastAsia="en-GB"/>
        </w:rPr>
      </w:pPr>
    </w:p>
    <w:p w14:paraId="1B10BB91" w14:textId="1975FACC" w:rsidR="00E138EA" w:rsidRPr="00741AC8" w:rsidRDefault="00A134CE" w:rsidP="00741AC8">
      <w:pPr>
        <w:pStyle w:val="NoSpacing"/>
        <w:rPr>
          <w:rFonts w:eastAsia="Arial"/>
          <w:b/>
          <w:bCs/>
          <w:sz w:val="24"/>
          <w:szCs w:val="24"/>
          <w:lang w:val="en-GB" w:eastAsia="en-GB"/>
        </w:rPr>
      </w:pPr>
      <w:r w:rsidRPr="00741AC8">
        <w:rPr>
          <w:rFonts w:eastAsia="Arial"/>
          <w:b/>
          <w:bCs/>
          <w:sz w:val="24"/>
          <w:szCs w:val="24"/>
          <w:lang w:val="en-GB" w:eastAsia="en-GB"/>
        </w:rPr>
        <w:t>GDPR Article</w:t>
      </w:r>
      <w:r w:rsidR="00E138EA" w:rsidRPr="00741AC8">
        <w:rPr>
          <w:rFonts w:eastAsia="Arial"/>
          <w:b/>
          <w:bCs/>
          <w:sz w:val="24"/>
          <w:szCs w:val="24"/>
          <w:lang w:val="en-GB" w:eastAsia="en-GB"/>
        </w:rPr>
        <w:t xml:space="preserve"> 30 </w:t>
      </w:r>
      <w:r w:rsidR="00C72F4C" w:rsidRPr="00741AC8">
        <w:rPr>
          <w:rFonts w:eastAsia="Arial"/>
          <w:b/>
          <w:bCs/>
          <w:sz w:val="24"/>
          <w:szCs w:val="24"/>
          <w:lang w:val="en-GB" w:eastAsia="en-GB"/>
        </w:rPr>
        <w:t xml:space="preserve">RECORD of </w:t>
      </w:r>
      <w:r w:rsidR="00886530" w:rsidRPr="00741AC8">
        <w:rPr>
          <w:rFonts w:eastAsia="Arial"/>
          <w:b/>
          <w:bCs/>
          <w:sz w:val="24"/>
          <w:szCs w:val="24"/>
          <w:lang w:val="en-GB" w:eastAsia="en-GB"/>
        </w:rPr>
        <w:t>PROCESSING</w:t>
      </w:r>
      <w:r w:rsidR="00E138EA" w:rsidRPr="00741AC8">
        <w:rPr>
          <w:rFonts w:eastAsia="Arial"/>
          <w:b/>
          <w:bCs/>
          <w:sz w:val="24"/>
          <w:szCs w:val="24"/>
          <w:lang w:val="en-GB" w:eastAsia="en-GB"/>
        </w:rPr>
        <w:t xml:space="preserve"> Activities (ROPA)</w:t>
      </w:r>
      <w:r w:rsidR="00886530" w:rsidRPr="00741AC8">
        <w:rPr>
          <w:rFonts w:eastAsia="Arial"/>
          <w:b/>
          <w:bCs/>
          <w:sz w:val="24"/>
          <w:szCs w:val="24"/>
          <w:lang w:val="en-GB" w:eastAsia="en-GB"/>
        </w:rPr>
        <w:t xml:space="preserve"> </w:t>
      </w:r>
      <w:r w:rsidR="00F50B65" w:rsidRPr="00741AC8">
        <w:rPr>
          <w:rFonts w:eastAsia="Arial"/>
          <w:b/>
          <w:bCs/>
          <w:sz w:val="24"/>
          <w:szCs w:val="24"/>
          <w:lang w:val="en-GB" w:eastAsia="en-GB"/>
        </w:rPr>
        <w:t xml:space="preserve"> </w:t>
      </w:r>
    </w:p>
    <w:p w14:paraId="6BDA802D" w14:textId="0218448C" w:rsidR="0055687A" w:rsidRDefault="00F50B65" w:rsidP="00741AC8">
      <w:pPr>
        <w:spacing w:after="240" w:line="232" w:lineRule="exact"/>
        <w:textAlignment w:val="baseline"/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</w:pPr>
      <w:r w:rsidRPr="43383F2D"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  <w:t xml:space="preserve">RESEARCH </w:t>
      </w:r>
      <w:r w:rsidR="1A23CCA8" w:rsidRPr="43383F2D"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  <w:t>Projects</w:t>
      </w:r>
      <w:r w:rsidR="0081380C"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  <w:t xml:space="preserve"> – Joint Control</w:t>
      </w:r>
    </w:p>
    <w:p w14:paraId="40947CE4" w14:textId="77777777" w:rsidR="00741AC8" w:rsidRDefault="00741AC8" w:rsidP="00741AC8">
      <w:pPr>
        <w:spacing w:after="240" w:line="232" w:lineRule="exact"/>
        <w:textAlignment w:val="baseline"/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</w:pPr>
    </w:p>
    <w:p w14:paraId="4E617CE1" w14:textId="3AF60FBE" w:rsidR="00741AC8" w:rsidRDefault="00741AC8" w:rsidP="00741AC8">
      <w:pPr>
        <w:spacing w:after="240" w:line="232" w:lineRule="exact"/>
        <w:textAlignment w:val="baseline"/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</w:pPr>
      <w:r>
        <w:rPr>
          <w:rFonts w:eastAsia="Arial" w:cs="Arial"/>
          <w:b/>
          <w:bCs/>
          <w:caps/>
          <w:color w:val="000000" w:themeColor="text1"/>
          <w:sz w:val="22"/>
          <w:szCs w:val="22"/>
          <w:lang w:val="en-GB" w:eastAsia="en-GB"/>
        </w:rPr>
        <w:t xml:space="preserve">Instructions: </w:t>
      </w:r>
    </w:p>
    <w:p w14:paraId="387437A8" w14:textId="34DE8113" w:rsidR="0055687A" w:rsidRDefault="00741AC8" w:rsidP="0055687A">
      <w:pPr>
        <w:spacing w:after="240" w:line="232" w:lineRule="exact"/>
        <w:jc w:val="both"/>
        <w:textAlignment w:val="baseline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>Please complete all applicable boxes or note N/A</w:t>
      </w:r>
    </w:p>
    <w:p w14:paraId="4A368956" w14:textId="69C13A53" w:rsidR="00741AC8" w:rsidRPr="003934F5" w:rsidRDefault="00741AC8" w:rsidP="0055687A">
      <w:pPr>
        <w:spacing w:after="240" w:line="232" w:lineRule="exact"/>
        <w:jc w:val="both"/>
        <w:textAlignment w:val="baseline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>Items in blue are for guidance.</w:t>
      </w:r>
    </w:p>
    <w:tbl>
      <w:tblPr>
        <w:tblStyle w:val="TableGrid"/>
        <w:tblW w:w="8872" w:type="dxa"/>
        <w:tblLook w:val="04A0" w:firstRow="1" w:lastRow="0" w:firstColumn="1" w:lastColumn="0" w:noHBand="0" w:noVBand="1"/>
      </w:tblPr>
      <w:tblGrid>
        <w:gridCol w:w="4436"/>
        <w:gridCol w:w="4436"/>
      </w:tblGrid>
      <w:tr w:rsidR="00883B62" w:rsidRPr="002B7249" w14:paraId="06564D92" w14:textId="6C3402C6" w:rsidTr="43383F2D">
        <w:tc>
          <w:tcPr>
            <w:tcW w:w="8872" w:type="dxa"/>
            <w:gridSpan w:val="2"/>
            <w:shd w:val="clear" w:color="auto" w:fill="D9D9D9" w:themeFill="background1" w:themeFillShade="D9"/>
          </w:tcPr>
          <w:p w14:paraId="4CD620D0" w14:textId="7FDCA5DB" w:rsidR="00883B62" w:rsidRPr="002B7249" w:rsidRDefault="00883B62" w:rsidP="000E263B">
            <w:pPr>
              <w:rPr>
                <w:b/>
                <w:bCs/>
              </w:rPr>
            </w:pPr>
            <w:r w:rsidRPr="32B4E5E5">
              <w:rPr>
                <w:b/>
                <w:bCs/>
              </w:rPr>
              <w:t xml:space="preserve">Name and Contact details of Controller, Joint Controller and DPOs (Art. 30 </w:t>
            </w:r>
            <w:r w:rsidR="0081380C">
              <w:rPr>
                <w:b/>
                <w:bCs/>
              </w:rPr>
              <w:t>(</w:t>
            </w:r>
            <w:r w:rsidRPr="32B4E5E5">
              <w:rPr>
                <w:b/>
                <w:bCs/>
              </w:rPr>
              <w:t>a</w:t>
            </w:r>
            <w:r w:rsidR="0081380C">
              <w:rPr>
                <w:b/>
                <w:bCs/>
              </w:rPr>
              <w:t>)</w:t>
            </w:r>
            <w:r w:rsidRPr="32B4E5E5">
              <w:rPr>
                <w:b/>
                <w:bCs/>
              </w:rPr>
              <w:t>)</w:t>
            </w:r>
          </w:p>
          <w:p w14:paraId="225B55F3" w14:textId="77777777" w:rsidR="00883B62" w:rsidRPr="002B7249" w:rsidRDefault="00883B62" w:rsidP="000E263B">
            <w:pPr>
              <w:rPr>
                <w:b/>
                <w:bCs/>
              </w:rPr>
            </w:pPr>
          </w:p>
        </w:tc>
      </w:tr>
      <w:tr w:rsidR="00883B62" w:rsidRPr="00D0548B" w14:paraId="1C5D75E6" w14:textId="77777777" w:rsidTr="43383F2D">
        <w:tc>
          <w:tcPr>
            <w:tcW w:w="4436" w:type="dxa"/>
          </w:tcPr>
          <w:p w14:paraId="239EA7AA" w14:textId="77777777" w:rsidR="00741AC8" w:rsidRDefault="00883B62" w:rsidP="000E263B">
            <w:pPr>
              <w:pStyle w:val="Body3"/>
              <w:ind w:left="22"/>
            </w:pPr>
            <w:r w:rsidRPr="00EA50E9">
              <w:t xml:space="preserve">Joint Controllers </w:t>
            </w:r>
          </w:p>
          <w:p w14:paraId="37EA9DB3" w14:textId="4B414FC9" w:rsidR="00883B62" w:rsidRPr="00EA50E9" w:rsidRDefault="00883B62" w:rsidP="000E263B">
            <w:pPr>
              <w:pStyle w:val="Body3"/>
              <w:ind w:left="22"/>
            </w:pPr>
            <w:r w:rsidRPr="00741AC8">
              <w:rPr>
                <w:color w:val="0070C0"/>
              </w:rPr>
              <w:t xml:space="preserve">(List all organisations involved in the design of the research project) </w:t>
            </w:r>
          </w:p>
        </w:tc>
        <w:tc>
          <w:tcPr>
            <w:tcW w:w="4436" w:type="dxa"/>
          </w:tcPr>
          <w:p w14:paraId="7B726612" w14:textId="77777777" w:rsidR="00883B62" w:rsidRPr="00D0548B" w:rsidRDefault="00883B62" w:rsidP="000E263B">
            <w:pPr>
              <w:rPr>
                <w:highlight w:val="yellow"/>
              </w:rPr>
            </w:pPr>
          </w:p>
        </w:tc>
      </w:tr>
      <w:tr w:rsidR="00883B62" w:rsidRPr="00D0548B" w14:paraId="2B6E5C00" w14:textId="77777777" w:rsidTr="43383F2D">
        <w:tc>
          <w:tcPr>
            <w:tcW w:w="4436" w:type="dxa"/>
          </w:tcPr>
          <w:p w14:paraId="4880CAFA" w14:textId="77777777" w:rsidR="00883B62" w:rsidRPr="00EA50E9" w:rsidRDefault="00883B62" w:rsidP="000E263B">
            <w:pPr>
              <w:pStyle w:val="Body3"/>
              <w:ind w:left="22"/>
            </w:pPr>
            <w:r w:rsidRPr="00EA50E9">
              <w:t xml:space="preserve">List DPO contacts for each Joint Controller </w:t>
            </w:r>
          </w:p>
        </w:tc>
        <w:tc>
          <w:tcPr>
            <w:tcW w:w="4436" w:type="dxa"/>
          </w:tcPr>
          <w:p w14:paraId="2F5E1702" w14:textId="77777777" w:rsidR="00883B62" w:rsidRPr="00D0548B" w:rsidRDefault="00883B62" w:rsidP="000E263B">
            <w:pPr>
              <w:rPr>
                <w:highlight w:val="yellow"/>
              </w:rPr>
            </w:pPr>
          </w:p>
        </w:tc>
      </w:tr>
      <w:tr w:rsidR="00883B62" w14:paraId="3D3B08C5" w14:textId="77777777" w:rsidTr="43383F2D">
        <w:tc>
          <w:tcPr>
            <w:tcW w:w="4436" w:type="dxa"/>
            <w:hideMark/>
          </w:tcPr>
          <w:p w14:paraId="0FE0A92D" w14:textId="77777777" w:rsidR="00883B62" w:rsidRDefault="00883B62" w:rsidP="000E263B">
            <w:pPr>
              <w:pStyle w:val="Body3"/>
              <w:ind w:left="0"/>
            </w:pPr>
            <w:r w:rsidRPr="00EA50E9">
              <w:t>Lead Controller for the research project. (Please elect one)</w:t>
            </w:r>
          </w:p>
          <w:p w14:paraId="43CC3B80" w14:textId="24549CA2" w:rsidR="00741AC8" w:rsidRPr="00EA50E9" w:rsidRDefault="00741AC8" w:rsidP="000E263B">
            <w:pPr>
              <w:pStyle w:val="Body3"/>
              <w:ind w:left="0"/>
            </w:pPr>
            <w:r w:rsidRPr="00741AC8">
              <w:rPr>
                <w:color w:val="0070C0"/>
              </w:rPr>
              <w:t>This should be the contact point for Data Subjects (</w:t>
            </w:r>
            <w:r w:rsidR="00401690">
              <w:rPr>
                <w:color w:val="0070C0"/>
              </w:rPr>
              <w:t>i</w:t>
            </w:r>
            <w:r w:rsidRPr="00741AC8">
              <w:rPr>
                <w:color w:val="0070C0"/>
              </w:rPr>
              <w:t>.e.</w:t>
            </w:r>
            <w:r w:rsidR="00ED7F3A">
              <w:rPr>
                <w:color w:val="0070C0"/>
              </w:rPr>
              <w:t>,</w:t>
            </w:r>
            <w:r w:rsidRPr="00741AC8">
              <w:rPr>
                <w:color w:val="0070C0"/>
              </w:rPr>
              <w:t xml:space="preserve"> organisation with master key)</w:t>
            </w:r>
          </w:p>
        </w:tc>
        <w:tc>
          <w:tcPr>
            <w:tcW w:w="4436" w:type="dxa"/>
          </w:tcPr>
          <w:p w14:paraId="579626F8" w14:textId="77777777" w:rsidR="00883B62" w:rsidRDefault="00883B62" w:rsidP="000E263B"/>
        </w:tc>
      </w:tr>
      <w:tr w:rsidR="00883B62" w14:paraId="2CC46FF6" w14:textId="77777777" w:rsidTr="43383F2D">
        <w:trPr>
          <w:trHeight w:val="512"/>
        </w:trPr>
        <w:tc>
          <w:tcPr>
            <w:tcW w:w="4436" w:type="dxa"/>
          </w:tcPr>
          <w:p w14:paraId="1CCC54D2" w14:textId="0D610CC5" w:rsidR="00883B62" w:rsidRDefault="00883B62" w:rsidP="00ED7F3A">
            <w:pPr>
              <w:pStyle w:val="Body3"/>
              <w:ind w:left="22"/>
              <w:jc w:val="left"/>
            </w:pPr>
            <w:r>
              <w:t xml:space="preserve">Principal </w:t>
            </w:r>
            <w:r w:rsidR="00886530">
              <w:t>Investigator name</w:t>
            </w:r>
            <w:r>
              <w:t xml:space="preserve"> and contact details</w:t>
            </w:r>
            <w:r w:rsidR="008D2898">
              <w:t xml:space="preserve"> for each organisation</w:t>
            </w:r>
          </w:p>
        </w:tc>
        <w:tc>
          <w:tcPr>
            <w:tcW w:w="4436" w:type="dxa"/>
          </w:tcPr>
          <w:p w14:paraId="5BA6B0FE" w14:textId="77777777" w:rsidR="00883B62" w:rsidRDefault="00883B62" w:rsidP="000E263B"/>
        </w:tc>
      </w:tr>
      <w:tr w:rsidR="00883B62" w14:paraId="3B42CCE0" w14:textId="6CBD3FF4" w:rsidTr="43383F2D">
        <w:tc>
          <w:tcPr>
            <w:tcW w:w="8872" w:type="dxa"/>
            <w:gridSpan w:val="2"/>
            <w:shd w:val="clear" w:color="auto" w:fill="D9D9D9" w:themeFill="background1" w:themeFillShade="D9"/>
          </w:tcPr>
          <w:p w14:paraId="646D5B2E" w14:textId="462D997A" w:rsidR="00883B62" w:rsidRPr="002B7249" w:rsidRDefault="00883B62">
            <w:pPr>
              <w:rPr>
                <w:b/>
                <w:bCs/>
              </w:rPr>
            </w:pPr>
            <w:r w:rsidRPr="32B4E5E5">
              <w:rPr>
                <w:b/>
                <w:bCs/>
              </w:rPr>
              <w:t xml:space="preserve">Purpose of the Research </w:t>
            </w:r>
            <w:r w:rsidR="00886530" w:rsidRPr="32B4E5E5">
              <w:rPr>
                <w:b/>
                <w:bCs/>
              </w:rPr>
              <w:t>Project (</w:t>
            </w:r>
            <w:r w:rsidRPr="32B4E5E5">
              <w:rPr>
                <w:b/>
                <w:bCs/>
              </w:rPr>
              <w:t>Art. 30</w:t>
            </w:r>
            <w:r w:rsidR="0081380C">
              <w:rPr>
                <w:b/>
                <w:bCs/>
              </w:rPr>
              <w:t xml:space="preserve"> (</w:t>
            </w:r>
            <w:r w:rsidRPr="32B4E5E5">
              <w:rPr>
                <w:b/>
                <w:bCs/>
              </w:rPr>
              <w:t>b</w:t>
            </w:r>
            <w:r w:rsidR="0081380C">
              <w:rPr>
                <w:b/>
                <w:bCs/>
              </w:rPr>
              <w:t>)</w:t>
            </w:r>
            <w:r w:rsidRPr="32B4E5E5">
              <w:rPr>
                <w:b/>
                <w:bCs/>
              </w:rPr>
              <w:t>)</w:t>
            </w:r>
          </w:p>
          <w:p w14:paraId="334B63BC" w14:textId="77777777" w:rsidR="00883B62" w:rsidRPr="002B7249" w:rsidRDefault="00883B62">
            <w:pPr>
              <w:rPr>
                <w:b/>
                <w:bCs/>
              </w:rPr>
            </w:pPr>
          </w:p>
        </w:tc>
      </w:tr>
      <w:tr w:rsidR="00883B62" w14:paraId="7FBB8DD4" w14:textId="77777777" w:rsidTr="43383F2D">
        <w:tc>
          <w:tcPr>
            <w:tcW w:w="4436" w:type="dxa"/>
            <w:hideMark/>
          </w:tcPr>
          <w:p w14:paraId="262368EB" w14:textId="3B6992C7" w:rsidR="00883B62" w:rsidRPr="00EA50E9" w:rsidRDefault="00883B62">
            <w:r w:rsidRPr="00EA50E9">
              <w:t xml:space="preserve">Full name of research project and background to purpose </w:t>
            </w:r>
          </w:p>
          <w:p w14:paraId="382E9350" w14:textId="41F66F94" w:rsidR="00883B62" w:rsidRDefault="00883B62">
            <w:r w:rsidRPr="00741AC8">
              <w:rPr>
                <w:color w:val="0070C0"/>
              </w:rPr>
              <w:t>(Brief description – no more than 150 words)</w:t>
            </w:r>
          </w:p>
          <w:p w14:paraId="4E737FB4" w14:textId="77777777" w:rsidR="00883B62" w:rsidRDefault="00883B62"/>
        </w:tc>
        <w:tc>
          <w:tcPr>
            <w:tcW w:w="4436" w:type="dxa"/>
          </w:tcPr>
          <w:p w14:paraId="727AA972" w14:textId="77777777" w:rsidR="00883B62" w:rsidRDefault="00883B62"/>
        </w:tc>
      </w:tr>
      <w:tr w:rsidR="00883B62" w14:paraId="3776AECB" w14:textId="5EFAAA44" w:rsidTr="43383F2D">
        <w:tc>
          <w:tcPr>
            <w:tcW w:w="8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22A64F" w14:textId="338D343D" w:rsidR="00883B62" w:rsidRPr="003D7A34" w:rsidRDefault="00883B62" w:rsidP="002B7249">
            <w:pPr>
              <w:rPr>
                <w:b/>
                <w:bCs/>
              </w:rPr>
            </w:pPr>
            <w:r w:rsidRPr="32B4E5E5">
              <w:rPr>
                <w:b/>
                <w:bCs/>
              </w:rPr>
              <w:t>Types and categories of personal data and</w:t>
            </w:r>
            <w:r w:rsidR="00E138EA">
              <w:rPr>
                <w:b/>
                <w:bCs/>
              </w:rPr>
              <w:t xml:space="preserve"> </w:t>
            </w:r>
            <w:r w:rsidRPr="32B4E5E5">
              <w:rPr>
                <w:b/>
                <w:bCs/>
              </w:rPr>
              <w:t xml:space="preserve">/ or sensitive personal data (Art. 30 </w:t>
            </w:r>
            <w:r w:rsidR="0081380C">
              <w:rPr>
                <w:b/>
                <w:bCs/>
              </w:rPr>
              <w:t>(</w:t>
            </w:r>
            <w:r w:rsidRPr="32B4E5E5">
              <w:rPr>
                <w:b/>
                <w:bCs/>
              </w:rPr>
              <w:t>c</w:t>
            </w:r>
            <w:r w:rsidR="0081380C">
              <w:rPr>
                <w:b/>
                <w:bCs/>
              </w:rPr>
              <w:t>)</w:t>
            </w:r>
            <w:r w:rsidRPr="32B4E5E5">
              <w:rPr>
                <w:b/>
                <w:bCs/>
              </w:rPr>
              <w:t>)</w:t>
            </w:r>
          </w:p>
          <w:p w14:paraId="5162D070" w14:textId="77777777" w:rsidR="00883B62" w:rsidRPr="003D7A34" w:rsidRDefault="00883B62" w:rsidP="002B7249">
            <w:pPr>
              <w:rPr>
                <w:b/>
                <w:bCs/>
              </w:rPr>
            </w:pPr>
          </w:p>
        </w:tc>
      </w:tr>
      <w:tr w:rsidR="00883B62" w14:paraId="59636A34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6926" w14:textId="381EB9A5" w:rsidR="00883B62" w:rsidRDefault="00886530" w:rsidP="002B7249">
            <w:r>
              <w:t>Specify the</w:t>
            </w:r>
            <w:r w:rsidR="00883B62">
              <w:t xml:space="preserve"> number of data subjects (or anticipated number)</w:t>
            </w:r>
          </w:p>
          <w:p w14:paraId="67A5ABFF" w14:textId="77777777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4F85F" w14:textId="77777777" w:rsidR="00883B62" w:rsidRDefault="00883B62" w:rsidP="002B7249"/>
        </w:tc>
      </w:tr>
      <w:tr w:rsidR="00883B62" w14:paraId="0DBEB4C9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CA9C" w14:textId="051987E7" w:rsidR="00741AC8" w:rsidRDefault="00883B62" w:rsidP="00BA6AFD">
            <w:r w:rsidRPr="00EA50E9">
              <w:t xml:space="preserve">Specify the type of data </w:t>
            </w:r>
            <w:r w:rsidR="00FE6750" w:rsidRPr="00EA50E9">
              <w:t>subject.</w:t>
            </w:r>
            <w:r w:rsidRPr="00EA50E9">
              <w:t xml:space="preserve"> </w:t>
            </w:r>
          </w:p>
          <w:p w14:paraId="7A85D17E" w14:textId="77777777" w:rsidR="00741AC8" w:rsidRDefault="00741AC8" w:rsidP="00BA6AFD"/>
          <w:p w14:paraId="76A40C48" w14:textId="2F6749A1" w:rsidR="00883B62" w:rsidRPr="00EA50E9" w:rsidRDefault="00886530" w:rsidP="00FE6750">
            <w:pPr>
              <w:jc w:val="left"/>
            </w:pPr>
            <w:r w:rsidRPr="00741AC8">
              <w:rPr>
                <w:color w:val="0070C0"/>
              </w:rPr>
              <w:t>(</w:t>
            </w:r>
            <w:r w:rsidR="00F70F0C" w:rsidRPr="00741AC8">
              <w:rPr>
                <w:color w:val="0070C0"/>
              </w:rPr>
              <w:t>Children</w:t>
            </w:r>
            <w:r w:rsidR="00401690">
              <w:rPr>
                <w:color w:val="0070C0"/>
              </w:rPr>
              <w:t xml:space="preserve"> </w:t>
            </w:r>
            <w:r w:rsidR="001B3F91">
              <w:rPr>
                <w:color w:val="0070C0"/>
              </w:rPr>
              <w:t xml:space="preserve">(anyone under </w:t>
            </w:r>
            <w:r w:rsidR="00FE6750">
              <w:rPr>
                <w:color w:val="0070C0"/>
              </w:rPr>
              <w:t>18 years</w:t>
            </w:r>
            <w:r w:rsidR="001B3F91">
              <w:rPr>
                <w:color w:val="0070C0"/>
              </w:rPr>
              <w:t xml:space="preserve"> of age)</w:t>
            </w:r>
            <w:r w:rsidR="00883B62" w:rsidRPr="00741AC8">
              <w:rPr>
                <w:color w:val="0070C0"/>
              </w:rPr>
              <w:t>, patients, employees or students and any other group that could be considered vulnerable</w:t>
            </w:r>
            <w:r w:rsidR="00883B62" w:rsidRPr="00741AC8">
              <w:rPr>
                <w:rStyle w:val="FootnoteReference"/>
                <w:color w:val="0070C0"/>
              </w:rPr>
              <w:footnoteReference w:id="2"/>
            </w:r>
            <w:r w:rsidR="001B3F91">
              <w:rPr>
                <w:color w:val="0070C0"/>
              </w:rPr>
              <w:t>)</w:t>
            </w:r>
            <w:r w:rsidR="00883B62" w:rsidRPr="00741AC8">
              <w:rPr>
                <w:color w:val="0070C0"/>
              </w:rPr>
              <w:t xml:space="preserve"> </w:t>
            </w:r>
          </w:p>
          <w:p w14:paraId="6BDB758F" w14:textId="77777777" w:rsidR="00883B62" w:rsidRPr="00EA50E9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5D54" w14:textId="77777777" w:rsidR="00883B62" w:rsidRDefault="00883B62" w:rsidP="002B7249"/>
        </w:tc>
      </w:tr>
      <w:tr w:rsidR="00883B62" w14:paraId="1CBB7DE0" w14:textId="77777777" w:rsidTr="43383F2D">
        <w:trPr>
          <w:trHeight w:val="1140"/>
        </w:trPr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17592" w14:textId="77777777" w:rsidR="00741AC8" w:rsidRDefault="00883B62" w:rsidP="00741AC8">
            <w:pPr>
              <w:jc w:val="left"/>
              <w:rPr>
                <w:rStyle w:val="Hyperlink"/>
              </w:rPr>
            </w:pPr>
            <w:r>
              <w:t xml:space="preserve">Specify the type of </w:t>
            </w:r>
            <w:hyperlink r:id="rId11" w:history="1">
              <w:r w:rsidRPr="0081380C">
                <w:rPr>
                  <w:rStyle w:val="Hyperlink"/>
                </w:rPr>
                <w:t>personal data</w:t>
              </w:r>
            </w:hyperlink>
            <w:r>
              <w:t xml:space="preserve"> or </w:t>
            </w:r>
            <w:hyperlink r:id="rId12" w:history="1">
              <w:r w:rsidRPr="0081380C">
                <w:rPr>
                  <w:rStyle w:val="Hyperlink"/>
                </w:rPr>
                <w:t>special category data</w:t>
              </w:r>
            </w:hyperlink>
          </w:p>
          <w:p w14:paraId="1D5FE024" w14:textId="77777777" w:rsidR="00AE0214" w:rsidRDefault="00AE0214" w:rsidP="00741AC8">
            <w:pPr>
              <w:jc w:val="left"/>
            </w:pPr>
          </w:p>
          <w:p w14:paraId="21511459" w14:textId="63039DCF" w:rsidR="00741AC8" w:rsidRDefault="00EA50E9" w:rsidP="00741AC8">
            <w:pPr>
              <w:jc w:val="left"/>
            </w:pPr>
            <w:r>
              <w:t xml:space="preserve"> </w:t>
            </w:r>
            <w:r w:rsidR="00886530">
              <w:t>(</w:t>
            </w:r>
            <w:r w:rsidR="00F70F0C" w:rsidRPr="00D076CE">
              <w:rPr>
                <w:color w:val="4472C4" w:themeColor="accent1"/>
              </w:rPr>
              <w:t>Contact</w:t>
            </w:r>
            <w:r w:rsidRPr="00D076CE">
              <w:rPr>
                <w:color w:val="4472C4" w:themeColor="accent1"/>
              </w:rPr>
              <w:t xml:space="preserve"> details, </w:t>
            </w:r>
            <w:r w:rsidR="00BD40E7" w:rsidRPr="00D076CE">
              <w:rPr>
                <w:color w:val="4472C4" w:themeColor="accent1"/>
              </w:rPr>
              <w:t xml:space="preserve">name, </w:t>
            </w:r>
            <w:r w:rsidR="00886530" w:rsidRPr="00D076CE">
              <w:rPr>
                <w:color w:val="4472C4" w:themeColor="accent1"/>
              </w:rPr>
              <w:t>MRN, gender</w:t>
            </w:r>
            <w:r w:rsidR="00BD40E7" w:rsidRPr="00D076CE">
              <w:rPr>
                <w:color w:val="4472C4" w:themeColor="accent1"/>
              </w:rPr>
              <w:t xml:space="preserve">, sex, </w:t>
            </w:r>
            <w:r w:rsidR="00BD40E7" w:rsidRPr="00741AC8">
              <w:rPr>
                <w:color w:val="0070C0"/>
              </w:rPr>
              <w:t>age, date of birth</w:t>
            </w:r>
            <w:r w:rsidR="008D2898" w:rsidRPr="00741AC8">
              <w:rPr>
                <w:color w:val="0070C0"/>
              </w:rPr>
              <w:t>,</w:t>
            </w:r>
            <w:r w:rsidR="00BD40E7" w:rsidRPr="00741AC8">
              <w:rPr>
                <w:color w:val="0070C0"/>
              </w:rPr>
              <w:t xml:space="preserve"> </w:t>
            </w:r>
            <w:r w:rsidR="008D2898" w:rsidRPr="00741AC8">
              <w:rPr>
                <w:color w:val="0070C0"/>
              </w:rPr>
              <w:t xml:space="preserve">ethnicity, health data, </w:t>
            </w:r>
            <w:r w:rsidR="00BD40E7" w:rsidRPr="00741AC8">
              <w:rPr>
                <w:color w:val="0070C0"/>
              </w:rPr>
              <w:t xml:space="preserve">genetic data </w:t>
            </w:r>
            <w:r w:rsidR="00886530" w:rsidRPr="00741AC8">
              <w:rPr>
                <w:color w:val="0070C0"/>
              </w:rPr>
              <w:t>etc.)</w:t>
            </w:r>
            <w:r w:rsidR="00BD40E7" w:rsidRPr="00741AC8">
              <w:rPr>
                <w:color w:val="0070C0"/>
              </w:rPr>
              <w:t xml:space="preserve"> </w:t>
            </w:r>
          </w:p>
          <w:p w14:paraId="249BAF02" w14:textId="427D8333" w:rsidR="00883B62" w:rsidRDefault="00883B62" w:rsidP="00741AC8">
            <w:pPr>
              <w:jc w:val="left"/>
            </w:pP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599F" w14:textId="77777777" w:rsidR="00883B62" w:rsidRDefault="00883B62" w:rsidP="002B7249"/>
        </w:tc>
      </w:tr>
      <w:tr w:rsidR="00911E21" w14:paraId="6870C934" w14:textId="77777777" w:rsidTr="43383F2D">
        <w:tc>
          <w:tcPr>
            <w:tcW w:w="4436" w:type="dxa"/>
          </w:tcPr>
          <w:p w14:paraId="1611AE2E" w14:textId="77777777" w:rsidR="00911E21" w:rsidRDefault="00911E21" w:rsidP="00203C10">
            <w:r>
              <w:t xml:space="preserve">Legal basis for processing under Article 6 </w:t>
            </w:r>
          </w:p>
          <w:p w14:paraId="1A5BA0B5" w14:textId="77777777" w:rsidR="00741AC8" w:rsidRDefault="00741AC8" w:rsidP="00203C10">
            <w:pPr>
              <w:rPr>
                <w:color w:val="0070C0"/>
              </w:rPr>
            </w:pPr>
            <w:r w:rsidRPr="00741AC8">
              <w:rPr>
                <w:color w:val="0070C0"/>
              </w:rPr>
              <w:lastRenderedPageBreak/>
              <w:t xml:space="preserve">This should be Article 6 (1) (e) unless you are collaborating with a commercial organisation </w:t>
            </w:r>
          </w:p>
          <w:p w14:paraId="5C8A9CA4" w14:textId="6D7A2735" w:rsidR="00AE0214" w:rsidRPr="00A31790" w:rsidRDefault="00AE0214" w:rsidP="00203C10"/>
        </w:tc>
        <w:tc>
          <w:tcPr>
            <w:tcW w:w="4436" w:type="dxa"/>
          </w:tcPr>
          <w:p w14:paraId="4CA81D17" w14:textId="77777777" w:rsidR="00911E21" w:rsidRDefault="00911E21" w:rsidP="000E263B"/>
        </w:tc>
      </w:tr>
      <w:tr w:rsidR="0005101E" w14:paraId="4D587997" w14:textId="77777777" w:rsidTr="43383F2D">
        <w:tc>
          <w:tcPr>
            <w:tcW w:w="4436" w:type="dxa"/>
          </w:tcPr>
          <w:p w14:paraId="3E1E73C7" w14:textId="77777777" w:rsidR="0005101E" w:rsidRDefault="000C133D" w:rsidP="000E263B">
            <w:r>
              <w:t>Article 9 c</w:t>
            </w:r>
            <w:r w:rsidR="00203C10">
              <w:t xml:space="preserve">ondition </w:t>
            </w:r>
          </w:p>
          <w:p w14:paraId="1A4EB755" w14:textId="77777777" w:rsidR="00741AC8" w:rsidRDefault="00741AC8" w:rsidP="000E263B">
            <w:pPr>
              <w:rPr>
                <w:color w:val="0070C0"/>
              </w:rPr>
            </w:pPr>
            <w:r w:rsidRPr="00741AC8">
              <w:rPr>
                <w:color w:val="0070C0"/>
              </w:rPr>
              <w:t xml:space="preserve">This should be </w:t>
            </w:r>
            <w:r w:rsidR="00155EB4">
              <w:rPr>
                <w:color w:val="0070C0"/>
              </w:rPr>
              <w:t xml:space="preserve">Article </w:t>
            </w:r>
            <w:r w:rsidRPr="00741AC8">
              <w:rPr>
                <w:color w:val="0070C0"/>
              </w:rPr>
              <w:t xml:space="preserve">9 (2) (J) unless you are collaborating with a commercial organisation </w:t>
            </w:r>
          </w:p>
          <w:p w14:paraId="33531F77" w14:textId="7CB91AC0" w:rsidR="00AE0214" w:rsidRDefault="00AE0214" w:rsidP="000E263B"/>
        </w:tc>
        <w:tc>
          <w:tcPr>
            <w:tcW w:w="4436" w:type="dxa"/>
          </w:tcPr>
          <w:p w14:paraId="16EAEB7B" w14:textId="77777777" w:rsidR="0005101E" w:rsidRDefault="0005101E" w:rsidP="000E263B"/>
        </w:tc>
      </w:tr>
      <w:tr w:rsidR="00911E21" w14:paraId="7261E6E8" w14:textId="77777777" w:rsidTr="43383F2D">
        <w:tc>
          <w:tcPr>
            <w:tcW w:w="4436" w:type="dxa"/>
          </w:tcPr>
          <w:p w14:paraId="5CDE7511" w14:textId="2EE9D3CE" w:rsidR="00911E21" w:rsidRDefault="00741AC8" w:rsidP="00D076CE">
            <w:r>
              <w:t xml:space="preserve">Detail when </w:t>
            </w:r>
            <w:r w:rsidR="00911E21">
              <w:t>explicit consent was</w:t>
            </w:r>
            <w:r w:rsidR="00D076CE">
              <w:t xml:space="preserve"> </w:t>
            </w:r>
            <w:r>
              <w:t xml:space="preserve">/ will </w:t>
            </w:r>
            <w:r w:rsidR="00D076CE">
              <w:t>be obtained</w:t>
            </w:r>
            <w:r w:rsidR="00911E21">
              <w:t xml:space="preserve"> and/or HRCDC waiver:</w:t>
            </w:r>
          </w:p>
          <w:p w14:paraId="41C7C4D3" w14:textId="53B83538" w:rsidR="00FC047A" w:rsidRDefault="00FC047A" w:rsidP="000E263B"/>
        </w:tc>
        <w:tc>
          <w:tcPr>
            <w:tcW w:w="4436" w:type="dxa"/>
          </w:tcPr>
          <w:p w14:paraId="27D6B170" w14:textId="77777777" w:rsidR="00911E21" w:rsidRDefault="00911E21" w:rsidP="000E263B"/>
        </w:tc>
      </w:tr>
      <w:tr w:rsidR="00570612" w14:paraId="221A8D1A" w14:textId="77777777" w:rsidTr="43383F2D">
        <w:tc>
          <w:tcPr>
            <w:tcW w:w="4436" w:type="dxa"/>
          </w:tcPr>
          <w:p w14:paraId="79501A07" w14:textId="77777777" w:rsidR="00570612" w:rsidRDefault="00570612" w:rsidP="000E263B">
            <w:r>
              <w:t xml:space="preserve">If relying on </w:t>
            </w:r>
            <w:r w:rsidR="00CD220E">
              <w:t>HRCDC waiver:</w:t>
            </w:r>
          </w:p>
          <w:p w14:paraId="2ED1CF77" w14:textId="571E6AE7" w:rsidR="008808BE" w:rsidRDefault="00CD220E" w:rsidP="000E263B">
            <w:r>
              <w:t>Provide details</w:t>
            </w:r>
            <w:r w:rsidR="008808BE">
              <w:t xml:space="preserve"> as to what stage of application you are </w:t>
            </w:r>
            <w:r w:rsidR="00D076CE">
              <w:t>at.</w:t>
            </w:r>
            <w:r w:rsidR="008808BE">
              <w:t xml:space="preserve"> </w:t>
            </w:r>
          </w:p>
          <w:p w14:paraId="2B981762" w14:textId="7DD1EDC4" w:rsidR="008808BE" w:rsidRDefault="008808BE" w:rsidP="008808BE">
            <w:r>
              <w:t xml:space="preserve">Provide </w:t>
            </w:r>
            <w:r w:rsidR="0089171F">
              <w:t xml:space="preserve">copy of </w:t>
            </w:r>
            <w:r w:rsidR="00CD220E">
              <w:t>HRCDC approval,</w:t>
            </w:r>
            <w:r>
              <w:t xml:space="preserve"> and any other communication from the HRCDC if applicable. </w:t>
            </w:r>
          </w:p>
          <w:p w14:paraId="0B9848ED" w14:textId="77777777" w:rsidR="001D2068" w:rsidRDefault="008808BE" w:rsidP="00155EB4">
            <w:r>
              <w:t xml:space="preserve">If you have not yet applied, please submit application for review and sign off by TCD Secretary. </w:t>
            </w:r>
            <w:r w:rsidR="00741AC8">
              <w:t>(</w:t>
            </w:r>
            <w:r>
              <w:t>Please note we need one month to review and respond to these requests</w:t>
            </w:r>
            <w:r w:rsidR="00741AC8">
              <w:t>)</w:t>
            </w:r>
          </w:p>
          <w:p w14:paraId="68AF55D2" w14:textId="5A8F0A0D" w:rsidR="00AE0214" w:rsidRDefault="00AE0214" w:rsidP="00155EB4"/>
        </w:tc>
        <w:tc>
          <w:tcPr>
            <w:tcW w:w="4436" w:type="dxa"/>
          </w:tcPr>
          <w:p w14:paraId="297C56CC" w14:textId="77777777" w:rsidR="00570612" w:rsidRDefault="00570612" w:rsidP="000E263B"/>
        </w:tc>
      </w:tr>
      <w:tr w:rsidR="00FC047A" w14:paraId="6B41EE17" w14:textId="77777777" w:rsidTr="43383F2D">
        <w:tc>
          <w:tcPr>
            <w:tcW w:w="8872" w:type="dxa"/>
            <w:gridSpan w:val="2"/>
            <w:shd w:val="clear" w:color="auto" w:fill="D9D9D9" w:themeFill="background1" w:themeFillShade="D9"/>
          </w:tcPr>
          <w:p w14:paraId="20A7FA05" w14:textId="799B704F" w:rsidR="00FC047A" w:rsidRDefault="00886530" w:rsidP="000E263B">
            <w:pPr>
              <w:rPr>
                <w:b/>
                <w:bCs/>
              </w:rPr>
            </w:pPr>
            <w:r w:rsidRPr="003D7A34">
              <w:rPr>
                <w:b/>
                <w:bCs/>
              </w:rPr>
              <w:t xml:space="preserve">Samples </w:t>
            </w:r>
            <w:r>
              <w:rPr>
                <w:b/>
                <w:bCs/>
              </w:rPr>
              <w:t>(</w:t>
            </w:r>
            <w:r w:rsidR="00FC047A">
              <w:rPr>
                <w:b/>
                <w:bCs/>
              </w:rPr>
              <w:t>Article 30</w:t>
            </w:r>
            <w:r w:rsidR="00071197">
              <w:rPr>
                <w:b/>
                <w:bCs/>
              </w:rPr>
              <w:t xml:space="preserve"> (</w:t>
            </w:r>
            <w:r w:rsidR="00FC047A">
              <w:rPr>
                <w:b/>
                <w:bCs/>
              </w:rPr>
              <w:t>c</w:t>
            </w:r>
            <w:r w:rsidR="00071197">
              <w:rPr>
                <w:b/>
                <w:bCs/>
              </w:rPr>
              <w:t>)</w:t>
            </w:r>
            <w:r w:rsidR="00FC047A">
              <w:rPr>
                <w:b/>
                <w:bCs/>
              </w:rPr>
              <w:t>)</w:t>
            </w:r>
            <w:r w:rsidR="0089171F">
              <w:rPr>
                <w:b/>
                <w:bCs/>
              </w:rPr>
              <w:t xml:space="preserve"> (where applicable)</w:t>
            </w:r>
          </w:p>
          <w:p w14:paraId="4B49DA20" w14:textId="2AABECCB" w:rsidR="00FC047A" w:rsidRPr="003D7A34" w:rsidRDefault="00FC047A" w:rsidP="000E263B">
            <w:pPr>
              <w:rPr>
                <w:b/>
                <w:bCs/>
              </w:rPr>
            </w:pPr>
          </w:p>
        </w:tc>
      </w:tr>
      <w:tr w:rsidR="00FC047A" w14:paraId="6DE70628" w14:textId="77777777" w:rsidTr="43383F2D">
        <w:tc>
          <w:tcPr>
            <w:tcW w:w="4436" w:type="dxa"/>
          </w:tcPr>
          <w:p w14:paraId="66049F7E" w14:textId="1E7DE925" w:rsidR="00FC047A" w:rsidRDefault="00FC047A" w:rsidP="000E263B">
            <w:r>
              <w:t xml:space="preserve">List any samples which will be required for this research </w:t>
            </w:r>
            <w:r w:rsidR="00F70F0C">
              <w:t>project.</w:t>
            </w:r>
            <w:r>
              <w:t xml:space="preserve"> </w:t>
            </w:r>
          </w:p>
          <w:p w14:paraId="5B57DAD8" w14:textId="77777777" w:rsidR="00AE0214" w:rsidRDefault="00AE0214" w:rsidP="000E263B"/>
        </w:tc>
        <w:tc>
          <w:tcPr>
            <w:tcW w:w="4436" w:type="dxa"/>
          </w:tcPr>
          <w:p w14:paraId="54737F49" w14:textId="77777777" w:rsidR="00FC047A" w:rsidRDefault="00FC047A" w:rsidP="000E263B"/>
        </w:tc>
      </w:tr>
      <w:tr w:rsidR="00FC047A" w14:paraId="1BA25163" w14:textId="77777777" w:rsidTr="43383F2D">
        <w:tc>
          <w:tcPr>
            <w:tcW w:w="4436" w:type="dxa"/>
          </w:tcPr>
          <w:p w14:paraId="50E10E27" w14:textId="77777777" w:rsidR="00FC047A" w:rsidRDefault="00FC047A" w:rsidP="000E263B">
            <w:r>
              <w:t xml:space="preserve">Are the samples retrospective or prospective? </w:t>
            </w:r>
          </w:p>
          <w:p w14:paraId="52E42949" w14:textId="77777777" w:rsidR="00AE0214" w:rsidRDefault="00AE0214" w:rsidP="000E263B"/>
        </w:tc>
        <w:tc>
          <w:tcPr>
            <w:tcW w:w="4436" w:type="dxa"/>
          </w:tcPr>
          <w:p w14:paraId="1610BFFF" w14:textId="77777777" w:rsidR="00FC047A" w:rsidRDefault="00FC047A" w:rsidP="000E263B"/>
        </w:tc>
      </w:tr>
      <w:tr w:rsidR="00FC047A" w14:paraId="537C40B9" w14:textId="77777777" w:rsidTr="43383F2D">
        <w:tc>
          <w:tcPr>
            <w:tcW w:w="4436" w:type="dxa"/>
          </w:tcPr>
          <w:p w14:paraId="5957B4FE" w14:textId="744AF617" w:rsidR="00FC047A" w:rsidRDefault="00FC047A" w:rsidP="000E263B">
            <w:r>
              <w:t>If retrospective, please include original Information leaflet and consent form</w:t>
            </w:r>
            <w:r w:rsidR="008808BE">
              <w:t xml:space="preserve"> with this ROPA</w:t>
            </w:r>
            <w:r w:rsidR="003544BB">
              <w:t>.</w:t>
            </w:r>
            <w:r w:rsidR="008808BE">
              <w:t xml:space="preserve"> </w:t>
            </w:r>
          </w:p>
          <w:p w14:paraId="52AC769F" w14:textId="77777777" w:rsidR="00AE0214" w:rsidRDefault="00741AC8" w:rsidP="000E263B">
            <w:r>
              <w:t>If prospective, please include draft participant information leaflet and consent form for review.</w:t>
            </w:r>
          </w:p>
          <w:p w14:paraId="3D18FBD6" w14:textId="64E8D125" w:rsidR="00741AC8" w:rsidRDefault="00741AC8" w:rsidP="000E263B">
            <w:r>
              <w:t xml:space="preserve"> </w:t>
            </w:r>
          </w:p>
        </w:tc>
        <w:tc>
          <w:tcPr>
            <w:tcW w:w="4436" w:type="dxa"/>
          </w:tcPr>
          <w:p w14:paraId="0282156A" w14:textId="77777777" w:rsidR="00FC047A" w:rsidRDefault="00FC047A" w:rsidP="000E263B"/>
        </w:tc>
      </w:tr>
      <w:tr w:rsidR="00FC047A" w14:paraId="5C7AF0D5" w14:textId="77777777" w:rsidTr="43383F2D">
        <w:tc>
          <w:tcPr>
            <w:tcW w:w="4436" w:type="dxa"/>
          </w:tcPr>
          <w:p w14:paraId="60CBE268" w14:textId="4EE512E1" w:rsidR="00FC047A" w:rsidRDefault="00FC047A" w:rsidP="000E263B">
            <w:r>
              <w:t xml:space="preserve">Is any genetic or </w:t>
            </w:r>
            <w:r w:rsidR="00886530">
              <w:t>genomic research</w:t>
            </w:r>
            <w:r>
              <w:t xml:space="preserve"> taking place on the samples? If yes, please detail. </w:t>
            </w:r>
          </w:p>
          <w:p w14:paraId="08B9A187" w14:textId="77777777" w:rsidR="00FC047A" w:rsidRDefault="00FC047A" w:rsidP="000E263B"/>
        </w:tc>
        <w:tc>
          <w:tcPr>
            <w:tcW w:w="4436" w:type="dxa"/>
          </w:tcPr>
          <w:p w14:paraId="5476612D" w14:textId="77777777" w:rsidR="00FC047A" w:rsidRDefault="00FC047A" w:rsidP="000E263B"/>
        </w:tc>
      </w:tr>
      <w:tr w:rsidR="00FC047A" w14:paraId="7E35D6B2" w14:textId="77777777" w:rsidTr="43383F2D">
        <w:tc>
          <w:tcPr>
            <w:tcW w:w="4436" w:type="dxa"/>
            <w:hideMark/>
          </w:tcPr>
          <w:p w14:paraId="73761463" w14:textId="4D414948" w:rsidR="00FC047A" w:rsidRDefault="00FC047A" w:rsidP="000E263B">
            <w:r>
              <w:t>Do any significant findings need to be notified to the data subject</w:t>
            </w:r>
            <w:r w:rsidR="00B8084E">
              <w:t xml:space="preserve">? </w:t>
            </w:r>
            <w:r w:rsidR="00741AC8">
              <w:t>If yes b</w:t>
            </w:r>
            <w:r>
              <w:t>y whom?</w:t>
            </w:r>
          </w:p>
          <w:p w14:paraId="52B08082" w14:textId="77777777" w:rsidR="00FC047A" w:rsidRDefault="00FC047A" w:rsidP="000E263B"/>
        </w:tc>
        <w:tc>
          <w:tcPr>
            <w:tcW w:w="4436" w:type="dxa"/>
          </w:tcPr>
          <w:p w14:paraId="583ED9C9" w14:textId="77777777" w:rsidR="00FC047A" w:rsidRDefault="00FC047A" w:rsidP="000E263B"/>
        </w:tc>
      </w:tr>
      <w:tr w:rsidR="00911E21" w:rsidRPr="00930E94" w14:paraId="19DEC112" w14:textId="77777777" w:rsidTr="43383F2D">
        <w:tc>
          <w:tcPr>
            <w:tcW w:w="8872" w:type="dxa"/>
            <w:gridSpan w:val="2"/>
            <w:shd w:val="clear" w:color="auto" w:fill="D9D9D9" w:themeFill="background1" w:themeFillShade="D9"/>
          </w:tcPr>
          <w:p w14:paraId="32371FB3" w14:textId="5B308D7E" w:rsidR="00911E21" w:rsidRPr="00911E21" w:rsidRDefault="00911E21" w:rsidP="000E263B">
            <w:pPr>
              <w:rPr>
                <w:b/>
                <w:bCs/>
              </w:rPr>
            </w:pPr>
            <w:r w:rsidRPr="00911E21">
              <w:rPr>
                <w:b/>
                <w:bCs/>
              </w:rPr>
              <w:t xml:space="preserve">Transfer of Data/Samples </w:t>
            </w:r>
            <w:r w:rsidR="00886530" w:rsidRPr="00911E21">
              <w:rPr>
                <w:b/>
                <w:bCs/>
              </w:rPr>
              <w:t>(Art</w:t>
            </w:r>
            <w:r w:rsidR="0066376B">
              <w:rPr>
                <w:b/>
                <w:bCs/>
              </w:rPr>
              <w:t>.</w:t>
            </w:r>
            <w:r w:rsidRPr="00911E21">
              <w:rPr>
                <w:b/>
                <w:bCs/>
              </w:rPr>
              <w:t xml:space="preserve"> 30 </w:t>
            </w:r>
            <w:r w:rsidR="00071197">
              <w:rPr>
                <w:b/>
                <w:bCs/>
              </w:rPr>
              <w:t>(</w:t>
            </w:r>
            <w:r w:rsidRPr="00911E21">
              <w:rPr>
                <w:b/>
                <w:bCs/>
              </w:rPr>
              <w:t>d</w:t>
            </w:r>
            <w:r w:rsidR="00071197">
              <w:rPr>
                <w:b/>
                <w:bCs/>
              </w:rPr>
              <w:t>)</w:t>
            </w:r>
            <w:r w:rsidR="00BF49CD">
              <w:rPr>
                <w:b/>
                <w:bCs/>
              </w:rPr>
              <w:t xml:space="preserve"> and </w:t>
            </w:r>
            <w:r w:rsidR="00071197">
              <w:rPr>
                <w:b/>
                <w:bCs/>
              </w:rPr>
              <w:t>(</w:t>
            </w:r>
            <w:r w:rsidR="00BF49CD">
              <w:rPr>
                <w:b/>
                <w:bCs/>
              </w:rPr>
              <w:t>e</w:t>
            </w:r>
            <w:r w:rsidR="00071197">
              <w:rPr>
                <w:b/>
                <w:bCs/>
              </w:rPr>
              <w:t>)</w:t>
            </w:r>
            <w:r w:rsidRPr="00911E21">
              <w:rPr>
                <w:b/>
                <w:bCs/>
              </w:rPr>
              <w:t>)</w:t>
            </w:r>
          </w:p>
          <w:p w14:paraId="727B03F4" w14:textId="77777777" w:rsidR="00911E21" w:rsidRPr="00930E94" w:rsidRDefault="00911E21" w:rsidP="000E263B">
            <w:pPr>
              <w:rPr>
                <w:b/>
                <w:bCs/>
              </w:rPr>
            </w:pPr>
          </w:p>
        </w:tc>
      </w:tr>
      <w:tr w:rsidR="00883B62" w:rsidRPr="0097638D" w14:paraId="654E00D3" w14:textId="77777777" w:rsidTr="43383F2D">
        <w:tc>
          <w:tcPr>
            <w:tcW w:w="4436" w:type="dxa"/>
          </w:tcPr>
          <w:p w14:paraId="11A19F58" w14:textId="05B03CAB" w:rsidR="00883B62" w:rsidRDefault="00883B62" w:rsidP="000E263B">
            <w:r w:rsidRPr="00911E21">
              <w:t>Is there any envisaged transfer to third parties</w:t>
            </w:r>
            <w:r w:rsidR="00B413DB">
              <w:t>,</w:t>
            </w:r>
            <w:r w:rsidRPr="00911E21">
              <w:t xml:space="preserve"> </w:t>
            </w:r>
            <w:r w:rsidR="00B413DB">
              <w:t>i</w:t>
            </w:r>
            <w:r w:rsidR="007032D9" w:rsidRPr="00911E21">
              <w:t>ncluding</w:t>
            </w:r>
            <w:r w:rsidRPr="00911E21">
              <w:t xml:space="preserve"> any service providers?</w:t>
            </w:r>
          </w:p>
          <w:p w14:paraId="119AA236" w14:textId="50D2CFDB" w:rsidR="008808BE" w:rsidRPr="00911E21" w:rsidRDefault="008808BE" w:rsidP="000E263B">
            <w:r>
              <w:t>If yes, what due diligence have you carried out</w:t>
            </w:r>
            <w:r w:rsidR="00741AC8">
              <w:t xml:space="preserve"> on that third </w:t>
            </w:r>
            <w:r w:rsidR="00D076CE">
              <w:t>party?</w:t>
            </w:r>
          </w:p>
          <w:p w14:paraId="006A9F9D" w14:textId="77777777" w:rsidR="00883B62" w:rsidRPr="00911E21" w:rsidRDefault="00883B62" w:rsidP="000E263B"/>
        </w:tc>
        <w:tc>
          <w:tcPr>
            <w:tcW w:w="4436" w:type="dxa"/>
          </w:tcPr>
          <w:p w14:paraId="473BA645" w14:textId="77777777" w:rsidR="00883B62" w:rsidRPr="0097638D" w:rsidRDefault="00883B62" w:rsidP="000E263B">
            <w:pPr>
              <w:rPr>
                <w:highlight w:val="yellow"/>
              </w:rPr>
            </w:pPr>
          </w:p>
        </w:tc>
      </w:tr>
      <w:tr w:rsidR="00883B62" w14:paraId="76A988DA" w14:textId="77777777" w:rsidTr="43383F2D">
        <w:tc>
          <w:tcPr>
            <w:tcW w:w="4436" w:type="dxa"/>
            <w:hideMark/>
          </w:tcPr>
          <w:p w14:paraId="0D978DDF" w14:textId="77777777" w:rsidR="000332CD" w:rsidRDefault="00883B62" w:rsidP="000E263B">
            <w:r w:rsidRPr="00911E21">
              <w:t>Is there any transfer outside of EEA</w:t>
            </w:r>
            <w:r w:rsidR="000332CD">
              <w:t xml:space="preserve"> to a third country or an international organisation</w:t>
            </w:r>
            <w:r w:rsidRPr="00911E21">
              <w:t xml:space="preserve">? </w:t>
            </w:r>
          </w:p>
          <w:p w14:paraId="59F4BB39" w14:textId="77777777" w:rsidR="00883B62" w:rsidRPr="00911E21" w:rsidRDefault="00883B62" w:rsidP="00741AC8"/>
        </w:tc>
        <w:tc>
          <w:tcPr>
            <w:tcW w:w="4436" w:type="dxa"/>
          </w:tcPr>
          <w:p w14:paraId="33B150D3" w14:textId="77777777" w:rsidR="00883B62" w:rsidRDefault="00883B62" w:rsidP="000E263B"/>
        </w:tc>
      </w:tr>
      <w:tr w:rsidR="00741AC8" w14:paraId="7EDB47CB" w14:textId="77777777" w:rsidTr="43383F2D">
        <w:tc>
          <w:tcPr>
            <w:tcW w:w="4436" w:type="dxa"/>
          </w:tcPr>
          <w:p w14:paraId="3C8067B3" w14:textId="77777777" w:rsidR="00741AC8" w:rsidRPr="00911E21" w:rsidRDefault="00741AC8" w:rsidP="00741AC8">
            <w:r>
              <w:t>If yes, please identify that third country or international organisation.</w:t>
            </w:r>
          </w:p>
          <w:p w14:paraId="25171E03" w14:textId="77777777" w:rsidR="00741AC8" w:rsidRDefault="00741AC8" w:rsidP="00741AC8">
            <w:r w:rsidRPr="00911E21">
              <w:t xml:space="preserve">If yes, </w:t>
            </w:r>
            <w:r>
              <w:t xml:space="preserve">what due diligence has been carried out? </w:t>
            </w:r>
          </w:p>
          <w:p w14:paraId="02E726B8" w14:textId="77777777" w:rsidR="00741AC8" w:rsidRPr="00911E21" w:rsidRDefault="00741AC8" w:rsidP="00741AC8">
            <w:r>
              <w:t>W</w:t>
            </w:r>
            <w:r w:rsidRPr="00911E21">
              <w:t>hat safeguards will be put in place?</w:t>
            </w:r>
          </w:p>
          <w:p w14:paraId="78C51B36" w14:textId="77777777" w:rsidR="00741AC8" w:rsidRPr="00911E21" w:rsidRDefault="00741AC8" w:rsidP="00741AC8">
            <w:r w:rsidRPr="00911E21">
              <w:t>What mechanism will be relied upon under Chapter V of the GDPR?</w:t>
            </w:r>
          </w:p>
          <w:p w14:paraId="52CCCCD3" w14:textId="77777777" w:rsidR="00741AC8" w:rsidRPr="00911E21" w:rsidRDefault="00741AC8" w:rsidP="000E263B"/>
        </w:tc>
        <w:tc>
          <w:tcPr>
            <w:tcW w:w="4436" w:type="dxa"/>
          </w:tcPr>
          <w:p w14:paraId="15DA9D90" w14:textId="77777777" w:rsidR="00741AC8" w:rsidRDefault="00741AC8" w:rsidP="000E263B"/>
        </w:tc>
      </w:tr>
      <w:tr w:rsidR="00E6376F" w:rsidRPr="009529E9" w14:paraId="754A512D" w14:textId="77777777" w:rsidTr="43383F2D">
        <w:tc>
          <w:tcPr>
            <w:tcW w:w="4436" w:type="dxa"/>
            <w:shd w:val="clear" w:color="auto" w:fill="D9D9D9" w:themeFill="background1" w:themeFillShade="D9"/>
          </w:tcPr>
          <w:p w14:paraId="46139F58" w14:textId="5417497E" w:rsidR="00E6376F" w:rsidRPr="003D7A34" w:rsidRDefault="00E6376F" w:rsidP="000E263B">
            <w:pPr>
              <w:rPr>
                <w:b/>
                <w:bCs/>
              </w:rPr>
            </w:pPr>
            <w:r w:rsidRPr="003D7A34">
              <w:rPr>
                <w:b/>
                <w:bCs/>
              </w:rPr>
              <w:t>Publication requirements</w:t>
            </w:r>
            <w:r>
              <w:rPr>
                <w:b/>
                <w:bCs/>
              </w:rPr>
              <w:t xml:space="preserve"> </w:t>
            </w:r>
            <w:r w:rsidR="00886530">
              <w:rPr>
                <w:b/>
                <w:bCs/>
              </w:rPr>
              <w:t>(Art</w:t>
            </w:r>
            <w:r w:rsidR="0066376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30 </w:t>
            </w:r>
            <w:r w:rsidR="00071197">
              <w:rPr>
                <w:b/>
                <w:bCs/>
              </w:rPr>
              <w:t>(</w:t>
            </w:r>
            <w:r>
              <w:rPr>
                <w:b/>
                <w:bCs/>
              </w:rPr>
              <w:t>d</w:t>
            </w:r>
            <w:r w:rsidR="00071197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and </w:t>
            </w:r>
            <w:r w:rsidR="00071197">
              <w:rPr>
                <w:b/>
                <w:bCs/>
              </w:rPr>
              <w:t>(</w:t>
            </w:r>
            <w:r>
              <w:rPr>
                <w:b/>
                <w:bCs/>
              </w:rPr>
              <w:t>e</w:t>
            </w:r>
            <w:r w:rsidR="00071197">
              <w:rPr>
                <w:b/>
                <w:bCs/>
              </w:rPr>
              <w:t>)</w:t>
            </w:r>
            <w:r>
              <w:rPr>
                <w:b/>
                <w:bCs/>
              </w:rPr>
              <w:t>)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1FF08E1C" w14:textId="77777777" w:rsidR="00E6376F" w:rsidRDefault="00E6376F" w:rsidP="000E263B">
            <w:pPr>
              <w:rPr>
                <w:b/>
                <w:bCs/>
              </w:rPr>
            </w:pPr>
          </w:p>
          <w:p w14:paraId="79D4D708" w14:textId="60EA84AB" w:rsidR="00E6376F" w:rsidRPr="003D7A34" w:rsidRDefault="00E6376F" w:rsidP="000E263B">
            <w:pPr>
              <w:rPr>
                <w:b/>
                <w:bCs/>
              </w:rPr>
            </w:pPr>
          </w:p>
        </w:tc>
      </w:tr>
      <w:tr w:rsidR="00E6376F" w14:paraId="210B06AF" w14:textId="77777777" w:rsidTr="43383F2D">
        <w:tc>
          <w:tcPr>
            <w:tcW w:w="4436" w:type="dxa"/>
          </w:tcPr>
          <w:p w14:paraId="511DC49C" w14:textId="77777777" w:rsidR="00741AC8" w:rsidRDefault="00E6376F" w:rsidP="000E263B">
            <w:r>
              <w:t xml:space="preserve">Are there any publication requirements? </w:t>
            </w:r>
          </w:p>
          <w:p w14:paraId="65F65A54" w14:textId="02268A13" w:rsidR="00E6376F" w:rsidRDefault="00E6376F" w:rsidP="000E263B">
            <w:r>
              <w:t>Please detail</w:t>
            </w:r>
            <w:r w:rsidR="00B413DB">
              <w:t>:</w:t>
            </w:r>
          </w:p>
          <w:p w14:paraId="5CB1DA4C" w14:textId="77777777" w:rsidR="00741AC8" w:rsidRPr="00741AC8" w:rsidRDefault="00741AC8" w:rsidP="00741AC8">
            <w:pPr>
              <w:rPr>
                <w:color w:val="0070C0"/>
              </w:rPr>
            </w:pPr>
            <w:r w:rsidRPr="00741AC8">
              <w:rPr>
                <w:color w:val="0070C0"/>
              </w:rPr>
              <w:lastRenderedPageBreak/>
              <w:t>For example, acknowledgement of the source of the data/samples etc?</w:t>
            </w:r>
          </w:p>
          <w:p w14:paraId="2E106E8D" w14:textId="77777777" w:rsidR="00741AC8" w:rsidRPr="00741AC8" w:rsidRDefault="00741AC8" w:rsidP="00741AC8">
            <w:pPr>
              <w:rPr>
                <w:color w:val="0070C0"/>
              </w:rPr>
            </w:pPr>
            <w:r w:rsidRPr="00741AC8">
              <w:rPr>
                <w:color w:val="0070C0"/>
              </w:rPr>
              <w:t xml:space="preserve">Open sharing of the results to a repository? </w:t>
            </w:r>
          </w:p>
          <w:p w14:paraId="36F43F94" w14:textId="77777777" w:rsidR="00E6376F" w:rsidRDefault="00E6376F" w:rsidP="000E263B"/>
        </w:tc>
        <w:tc>
          <w:tcPr>
            <w:tcW w:w="4436" w:type="dxa"/>
          </w:tcPr>
          <w:p w14:paraId="5337DC4B" w14:textId="77777777" w:rsidR="00E6376F" w:rsidRDefault="00E6376F" w:rsidP="000E263B"/>
        </w:tc>
      </w:tr>
      <w:tr w:rsidR="00267CAA" w14:paraId="7611CA19" w14:textId="77777777" w:rsidTr="43383F2D">
        <w:tc>
          <w:tcPr>
            <w:tcW w:w="8872" w:type="dxa"/>
            <w:gridSpan w:val="2"/>
            <w:shd w:val="clear" w:color="auto" w:fill="D9D9D9" w:themeFill="background1" w:themeFillShade="D9"/>
          </w:tcPr>
          <w:p w14:paraId="485B7726" w14:textId="533B9AAD" w:rsidR="00267CAA" w:rsidRDefault="00267CAA" w:rsidP="000E263B">
            <w:pPr>
              <w:rPr>
                <w:b/>
                <w:bCs/>
              </w:rPr>
            </w:pPr>
            <w:r w:rsidRPr="006257DD">
              <w:rPr>
                <w:b/>
                <w:bCs/>
              </w:rPr>
              <w:t>Duration of processing</w:t>
            </w:r>
            <w:r w:rsidR="00886530" w:rsidRPr="006257DD">
              <w:rPr>
                <w:b/>
                <w:bCs/>
              </w:rPr>
              <w:t xml:space="preserve">: </w:t>
            </w:r>
            <w:r w:rsidR="00886530">
              <w:rPr>
                <w:b/>
                <w:bCs/>
              </w:rPr>
              <w:t>(Art.</w:t>
            </w:r>
            <w:r>
              <w:rPr>
                <w:b/>
                <w:bCs/>
              </w:rPr>
              <w:t xml:space="preserve"> 30 </w:t>
            </w:r>
            <w:r w:rsidR="00071197">
              <w:rPr>
                <w:b/>
                <w:bCs/>
              </w:rPr>
              <w:t>(</w:t>
            </w:r>
            <w:r>
              <w:rPr>
                <w:b/>
                <w:bCs/>
              </w:rPr>
              <w:t>f</w:t>
            </w:r>
            <w:r w:rsidR="00071197">
              <w:rPr>
                <w:b/>
                <w:bCs/>
              </w:rPr>
              <w:t>)</w:t>
            </w:r>
            <w:r>
              <w:rPr>
                <w:b/>
                <w:bCs/>
              </w:rPr>
              <w:t>)</w:t>
            </w:r>
          </w:p>
          <w:p w14:paraId="7E253FE9" w14:textId="2BA3DCD4" w:rsidR="00267CAA" w:rsidRPr="006257DD" w:rsidRDefault="00267CAA" w:rsidP="000E263B">
            <w:pPr>
              <w:rPr>
                <w:b/>
                <w:bCs/>
              </w:rPr>
            </w:pPr>
          </w:p>
        </w:tc>
      </w:tr>
      <w:tr w:rsidR="00267CAA" w:rsidRPr="003F5856" w14:paraId="2774F927" w14:textId="77777777" w:rsidTr="43383F2D">
        <w:tc>
          <w:tcPr>
            <w:tcW w:w="4436" w:type="dxa"/>
            <w:hideMark/>
          </w:tcPr>
          <w:p w14:paraId="2383160C" w14:textId="1C6B5200" w:rsidR="00267CAA" w:rsidRPr="003F5856" w:rsidRDefault="00267CAA" w:rsidP="000E263B">
            <w:r w:rsidRPr="003F5856">
              <w:t>Specify the retention period for the personal data</w:t>
            </w:r>
            <w:r w:rsidR="00B51007" w:rsidRPr="003F5856">
              <w:t xml:space="preserve"> </w:t>
            </w:r>
            <w:r w:rsidR="00886530" w:rsidRPr="003F5856">
              <w:t>(</w:t>
            </w:r>
            <w:r w:rsidR="00886530" w:rsidRPr="00741AC8">
              <w:rPr>
                <w:color w:val="0070C0"/>
              </w:rPr>
              <w:t>and</w:t>
            </w:r>
            <w:r w:rsidR="00B51007" w:rsidRPr="00741AC8">
              <w:rPr>
                <w:color w:val="0070C0"/>
              </w:rPr>
              <w:t xml:space="preserve"> if</w:t>
            </w:r>
            <w:r w:rsidR="003F5856" w:rsidRPr="00741AC8">
              <w:rPr>
                <w:color w:val="0070C0"/>
              </w:rPr>
              <w:t xml:space="preserve"> no retention period specif</w:t>
            </w:r>
            <w:r w:rsidR="0066376B" w:rsidRPr="00741AC8">
              <w:rPr>
                <w:color w:val="0070C0"/>
              </w:rPr>
              <w:t>y</w:t>
            </w:r>
            <w:r w:rsidR="003F5856" w:rsidRPr="00741AC8">
              <w:rPr>
                <w:color w:val="0070C0"/>
              </w:rPr>
              <w:t>, how will you determine the length of time you will retain the data in pseudonymised format?)</w:t>
            </w:r>
          </w:p>
          <w:p w14:paraId="2C946877" w14:textId="3029C105" w:rsidR="00267CAA" w:rsidRPr="003F5856" w:rsidRDefault="00267CAA" w:rsidP="00AE0214">
            <w:r w:rsidRPr="003F5856">
              <w:t xml:space="preserve">  </w:t>
            </w:r>
          </w:p>
        </w:tc>
        <w:tc>
          <w:tcPr>
            <w:tcW w:w="4436" w:type="dxa"/>
          </w:tcPr>
          <w:p w14:paraId="54785580" w14:textId="77777777" w:rsidR="00267CAA" w:rsidRPr="003F5856" w:rsidRDefault="00267CAA" w:rsidP="000E263B"/>
        </w:tc>
      </w:tr>
      <w:tr w:rsidR="00267CAA" w14:paraId="559A5295" w14:textId="77777777" w:rsidTr="43383F2D">
        <w:tc>
          <w:tcPr>
            <w:tcW w:w="4436" w:type="dxa"/>
          </w:tcPr>
          <w:p w14:paraId="76146F42" w14:textId="48F58834" w:rsidR="00267CAA" w:rsidRDefault="00741AC8" w:rsidP="00741AC8">
            <w:r>
              <w:t xml:space="preserve">Will the data (and samples if </w:t>
            </w:r>
            <w:r w:rsidR="00D076CE">
              <w:t>applicable) be</w:t>
            </w:r>
            <w:r w:rsidR="00267CAA" w:rsidRPr="003F5856">
              <w:t xml:space="preserve"> return</w:t>
            </w:r>
            <w:r>
              <w:t xml:space="preserve">ed to the </w:t>
            </w:r>
            <w:r w:rsidR="00F70F0C">
              <w:t xml:space="preserve">provider, </w:t>
            </w:r>
            <w:r w:rsidR="00B8084E" w:rsidRPr="003F5856">
              <w:t>deleted,</w:t>
            </w:r>
            <w:r w:rsidR="009E2DCB">
              <w:t xml:space="preserve"> or</w:t>
            </w:r>
            <w:r>
              <w:t xml:space="preserve"> anonymised </w:t>
            </w:r>
            <w:r w:rsidR="00267CAA" w:rsidRPr="003F5856">
              <w:t xml:space="preserve">on completion of the research </w:t>
            </w:r>
            <w:r w:rsidR="009E2DCB" w:rsidRPr="003F5856">
              <w:t>project?</w:t>
            </w:r>
          </w:p>
          <w:p w14:paraId="139FA469" w14:textId="1F5178CF" w:rsidR="00741AC8" w:rsidRDefault="00741AC8" w:rsidP="00741AC8">
            <w:r>
              <w:t xml:space="preserve">If the project is longitudinal – please state </w:t>
            </w:r>
            <w:r w:rsidR="00F70F0C">
              <w:t>this.</w:t>
            </w:r>
            <w:r>
              <w:t xml:space="preserve"> </w:t>
            </w:r>
          </w:p>
          <w:p w14:paraId="4FD7441D" w14:textId="26359CAE" w:rsidR="00AE0214" w:rsidRDefault="00AE0214" w:rsidP="00741AC8"/>
        </w:tc>
        <w:tc>
          <w:tcPr>
            <w:tcW w:w="4436" w:type="dxa"/>
          </w:tcPr>
          <w:p w14:paraId="105CDD16" w14:textId="77777777" w:rsidR="00267CAA" w:rsidRDefault="00267CAA" w:rsidP="000E263B"/>
        </w:tc>
      </w:tr>
      <w:tr w:rsidR="008808BE" w14:paraId="53001EDE" w14:textId="77777777" w:rsidTr="43383F2D">
        <w:tc>
          <w:tcPr>
            <w:tcW w:w="4436" w:type="dxa"/>
          </w:tcPr>
          <w:p w14:paraId="4D2DDEA2" w14:textId="77777777" w:rsidR="008808BE" w:rsidRDefault="008808BE" w:rsidP="000E263B">
            <w:r>
              <w:t xml:space="preserve">What are the requirements for return or deletion of samples </w:t>
            </w:r>
            <w:r w:rsidR="00D076CE">
              <w:t>(if</w:t>
            </w:r>
            <w:r>
              <w:t xml:space="preserve"> applicable) </w:t>
            </w:r>
          </w:p>
          <w:p w14:paraId="53F8FBF3" w14:textId="2D21F920" w:rsidR="00AE0214" w:rsidRPr="003F5856" w:rsidRDefault="00AE0214" w:rsidP="000E263B"/>
        </w:tc>
        <w:tc>
          <w:tcPr>
            <w:tcW w:w="4436" w:type="dxa"/>
          </w:tcPr>
          <w:p w14:paraId="11E6816E" w14:textId="77777777" w:rsidR="008808BE" w:rsidRDefault="008808BE" w:rsidP="000E263B"/>
        </w:tc>
      </w:tr>
      <w:tr w:rsidR="00F01BDD" w:rsidRPr="002B7249" w14:paraId="70836A55" w14:textId="31F1B9C2" w:rsidTr="43383F2D">
        <w:tc>
          <w:tcPr>
            <w:tcW w:w="8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1700BF7" w14:textId="78E48542" w:rsidR="00F01BDD" w:rsidRPr="003D7A34" w:rsidRDefault="00F01BDD" w:rsidP="002B72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Technical and Organisational Measures </w:t>
            </w:r>
            <w:r w:rsidR="00886530">
              <w:rPr>
                <w:b/>
                <w:bCs/>
              </w:rPr>
              <w:t>(Art.</w:t>
            </w:r>
            <w:r>
              <w:rPr>
                <w:b/>
                <w:bCs/>
              </w:rPr>
              <w:t xml:space="preserve"> 30 </w:t>
            </w:r>
            <w:r w:rsidR="00071197">
              <w:rPr>
                <w:b/>
                <w:bCs/>
              </w:rPr>
              <w:t>(</w:t>
            </w:r>
            <w:r>
              <w:rPr>
                <w:b/>
                <w:bCs/>
              </w:rPr>
              <w:t>g</w:t>
            </w:r>
            <w:r w:rsidR="00071197">
              <w:rPr>
                <w:b/>
                <w:bCs/>
              </w:rPr>
              <w:t>)</w:t>
            </w:r>
            <w:r>
              <w:rPr>
                <w:b/>
                <w:bCs/>
              </w:rPr>
              <w:t>)</w:t>
            </w:r>
          </w:p>
        </w:tc>
      </w:tr>
      <w:tr w:rsidR="00883B62" w14:paraId="479A1BD2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78C44" w14:textId="1C956A3F" w:rsidR="00883B62" w:rsidRPr="00F01BDD" w:rsidRDefault="00883B62" w:rsidP="002B7249">
            <w:r w:rsidRPr="00F01BDD">
              <w:t xml:space="preserve">Which organisation holds the </w:t>
            </w:r>
            <w:r w:rsidR="00205739">
              <w:t xml:space="preserve">master </w:t>
            </w:r>
            <w:r w:rsidRPr="00F01BDD">
              <w:t>key to link back to the individuals?</w:t>
            </w:r>
          </w:p>
          <w:p w14:paraId="0A904E13" w14:textId="77777777" w:rsidR="00883B62" w:rsidRPr="00F01BDD" w:rsidRDefault="00883B62" w:rsidP="002B7249">
            <w:pPr>
              <w:pStyle w:val="ListParagraph"/>
            </w:pP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3BFC" w14:textId="77777777" w:rsidR="00883B62" w:rsidRDefault="00883B62" w:rsidP="002B7249"/>
        </w:tc>
      </w:tr>
      <w:tr w:rsidR="00F01BDD" w14:paraId="1B824A7B" w14:textId="77777777" w:rsidTr="43383F2D">
        <w:tc>
          <w:tcPr>
            <w:tcW w:w="4436" w:type="dxa"/>
          </w:tcPr>
          <w:p w14:paraId="0BBD977B" w14:textId="5C357AB4" w:rsidR="00F01BDD" w:rsidRPr="00F01BDD" w:rsidRDefault="742A7E3E" w:rsidP="000E263B">
            <w:r>
              <w:t xml:space="preserve">List </w:t>
            </w:r>
            <w:r w:rsidR="00886530">
              <w:t>all re</w:t>
            </w:r>
            <w:r w:rsidR="008808BE">
              <w:t>searchers</w:t>
            </w:r>
            <w:r w:rsidR="00F01BDD">
              <w:t xml:space="preserve"> within each organization who will process the data, and for what </w:t>
            </w:r>
            <w:r w:rsidR="50857FFF">
              <w:t>purpose.</w:t>
            </w:r>
          </w:p>
          <w:p w14:paraId="70CD0826" w14:textId="77777777" w:rsidR="00F01BDD" w:rsidRPr="00F01BDD" w:rsidRDefault="00F01BDD" w:rsidP="000E263B"/>
        </w:tc>
        <w:tc>
          <w:tcPr>
            <w:tcW w:w="4436" w:type="dxa"/>
          </w:tcPr>
          <w:p w14:paraId="04BE81B2" w14:textId="77777777" w:rsidR="00F01BDD" w:rsidRDefault="00F01BDD" w:rsidP="000E263B"/>
        </w:tc>
      </w:tr>
      <w:tr w:rsidR="00883B62" w14:paraId="483242B7" w14:textId="77777777" w:rsidTr="43383F2D">
        <w:tc>
          <w:tcPr>
            <w:tcW w:w="4436" w:type="dxa"/>
            <w:hideMark/>
          </w:tcPr>
          <w:p w14:paraId="5F05A91D" w14:textId="1A8DDAD0" w:rsidR="00883B62" w:rsidRPr="00F01BDD" w:rsidRDefault="00883B62" w:rsidP="002B7249">
            <w:r w:rsidRPr="00F01BDD">
              <w:t xml:space="preserve">Will the dataset be </w:t>
            </w:r>
            <w:r w:rsidR="00F275EA">
              <w:t xml:space="preserve">linked </w:t>
            </w:r>
            <w:r w:rsidRPr="00F01BDD">
              <w:t>with any other data set? If yes, please detail</w:t>
            </w:r>
            <w:r w:rsidR="00F275EA">
              <w:t xml:space="preserve"> what dataset you will be linking to. </w:t>
            </w:r>
          </w:p>
          <w:p w14:paraId="7735A010" w14:textId="77777777" w:rsidR="00883B62" w:rsidRPr="00F01BDD" w:rsidRDefault="00883B62" w:rsidP="002B7249"/>
        </w:tc>
        <w:tc>
          <w:tcPr>
            <w:tcW w:w="4436" w:type="dxa"/>
          </w:tcPr>
          <w:p w14:paraId="43BC752F" w14:textId="77777777" w:rsidR="00883B62" w:rsidRDefault="00883B62" w:rsidP="002B7249"/>
        </w:tc>
      </w:tr>
      <w:tr w:rsidR="00883B62" w:rsidRPr="00A92D35" w14:paraId="4EF3192C" w14:textId="77777777" w:rsidTr="43383F2D">
        <w:tc>
          <w:tcPr>
            <w:tcW w:w="4436" w:type="dxa"/>
            <w:hideMark/>
          </w:tcPr>
          <w:p w14:paraId="4B3647BD" w14:textId="736B5E32" w:rsidR="00883B62" w:rsidRPr="00F01BDD" w:rsidRDefault="00B413DB" w:rsidP="002B7249">
            <w:r>
              <w:t>W</w:t>
            </w:r>
            <w:r w:rsidR="00883B62" w:rsidRPr="00F01BDD">
              <w:t xml:space="preserve">hat </w:t>
            </w:r>
            <w:r w:rsidR="00F275EA">
              <w:t>technical (</w:t>
            </w:r>
            <w:r w:rsidR="00883B62" w:rsidRPr="00F01BDD">
              <w:t>data security measures</w:t>
            </w:r>
            <w:r w:rsidR="00F275EA">
              <w:t>) and organisational (training</w:t>
            </w:r>
            <w:r>
              <w:t>/</w:t>
            </w:r>
            <w:r w:rsidR="00D076CE">
              <w:t xml:space="preserve">policies) </w:t>
            </w:r>
            <w:r w:rsidR="00D076CE" w:rsidRPr="00F01BDD">
              <w:t>are</w:t>
            </w:r>
            <w:r w:rsidR="00883B62" w:rsidRPr="00F01BDD">
              <w:t xml:space="preserve"> to be implemented for access, </w:t>
            </w:r>
            <w:r w:rsidR="00B8084E" w:rsidRPr="00F01BDD">
              <w:t>transfer,</w:t>
            </w:r>
            <w:r w:rsidR="00883B62" w:rsidRPr="00F01BDD">
              <w:t xml:space="preserve"> and storage of the personal data?</w:t>
            </w:r>
          </w:p>
          <w:p w14:paraId="2D528A6F" w14:textId="77777777" w:rsidR="00883B62" w:rsidRPr="00F01BDD" w:rsidRDefault="00883B62" w:rsidP="002B7249"/>
        </w:tc>
        <w:tc>
          <w:tcPr>
            <w:tcW w:w="4436" w:type="dxa"/>
          </w:tcPr>
          <w:p w14:paraId="2C38E725" w14:textId="77777777" w:rsidR="00883B62" w:rsidRPr="00A92D35" w:rsidRDefault="00883B62" w:rsidP="002B7249">
            <w:pPr>
              <w:rPr>
                <w:highlight w:val="yellow"/>
              </w:rPr>
            </w:pPr>
          </w:p>
        </w:tc>
      </w:tr>
      <w:tr w:rsidR="00377F9C" w14:paraId="5C51D603" w14:textId="77777777" w:rsidTr="43383F2D">
        <w:trPr>
          <w:trHeight w:val="1140"/>
        </w:trPr>
        <w:tc>
          <w:tcPr>
            <w:tcW w:w="4436" w:type="dxa"/>
            <w:hideMark/>
          </w:tcPr>
          <w:p w14:paraId="70F87AD0" w14:textId="77777777" w:rsidR="00377F9C" w:rsidRDefault="00377F9C" w:rsidP="000E263B">
            <w:r>
              <w:t xml:space="preserve">Date of DPIA submission (if applicable) </w:t>
            </w:r>
          </w:p>
          <w:p w14:paraId="7C559FBD" w14:textId="0C791E4C" w:rsidR="008808BE" w:rsidRDefault="008808BE" w:rsidP="000E263B">
            <w:r>
              <w:t xml:space="preserve">Please detail where the DPIA was submitted </w:t>
            </w:r>
            <w:r w:rsidR="00D076CE">
              <w:t>to.</w:t>
            </w:r>
          </w:p>
          <w:p w14:paraId="078C6245" w14:textId="77777777" w:rsidR="00377F9C" w:rsidRDefault="00377F9C" w:rsidP="000E263B"/>
          <w:p w14:paraId="113F1222" w14:textId="77777777" w:rsidR="00377F9C" w:rsidRDefault="00377F9C" w:rsidP="000E263B">
            <w:r>
              <w:t xml:space="preserve">Please note that </w:t>
            </w:r>
            <w:r w:rsidR="00205739">
              <w:t xml:space="preserve">a </w:t>
            </w:r>
            <w:r>
              <w:t xml:space="preserve">copy of </w:t>
            </w:r>
            <w:r w:rsidR="00205739">
              <w:t xml:space="preserve">the most recent </w:t>
            </w:r>
            <w:r>
              <w:t>DPIA and advice from Lead DPO must be provided</w:t>
            </w:r>
            <w:r w:rsidR="00F275EA">
              <w:t xml:space="preserve"> with this ROPA. </w:t>
            </w:r>
          </w:p>
          <w:p w14:paraId="2FA2A957" w14:textId="01CF82CE" w:rsidR="00AE0214" w:rsidRDefault="00AE0214" w:rsidP="000E263B"/>
        </w:tc>
        <w:tc>
          <w:tcPr>
            <w:tcW w:w="4436" w:type="dxa"/>
          </w:tcPr>
          <w:p w14:paraId="0E4731E5" w14:textId="77777777" w:rsidR="00377F9C" w:rsidRDefault="00377F9C" w:rsidP="000E263B"/>
        </w:tc>
      </w:tr>
      <w:tr w:rsidR="00377F9C" w14:paraId="7A260BB2" w14:textId="77777777" w:rsidTr="43383F2D">
        <w:tc>
          <w:tcPr>
            <w:tcW w:w="4436" w:type="dxa"/>
            <w:hideMark/>
          </w:tcPr>
          <w:p w14:paraId="144147C5" w14:textId="7C8B9815" w:rsidR="00377F9C" w:rsidRDefault="00377F9C" w:rsidP="000E263B">
            <w:r>
              <w:t xml:space="preserve">Date of ethical approval for this research project </w:t>
            </w:r>
            <w:r w:rsidR="6C22650B">
              <w:t>(or</w:t>
            </w:r>
            <w:r>
              <w:t xml:space="preserve"> date of submission of ethical approval, and name of committee)</w:t>
            </w:r>
          </w:p>
          <w:p w14:paraId="2689B913" w14:textId="1750BBD0" w:rsidR="008808BE" w:rsidRDefault="008808BE" w:rsidP="000E263B">
            <w:r>
              <w:t>Please provide copy of approval if obtained</w:t>
            </w:r>
            <w:r w:rsidR="005D0CF9">
              <w:t>.</w:t>
            </w:r>
            <w:r>
              <w:t xml:space="preserve"> </w:t>
            </w:r>
          </w:p>
          <w:p w14:paraId="276B0757" w14:textId="77777777" w:rsidR="00377F9C" w:rsidRDefault="00377F9C" w:rsidP="000E263B"/>
        </w:tc>
        <w:tc>
          <w:tcPr>
            <w:tcW w:w="4436" w:type="dxa"/>
          </w:tcPr>
          <w:p w14:paraId="500565FA" w14:textId="77777777" w:rsidR="00377F9C" w:rsidRDefault="00377F9C" w:rsidP="000E263B"/>
        </w:tc>
      </w:tr>
      <w:tr w:rsidR="00FC047A" w:rsidRPr="009529E9" w14:paraId="7DB238D1" w14:textId="1666A3C4" w:rsidTr="43383F2D">
        <w:tc>
          <w:tcPr>
            <w:tcW w:w="8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47F5756" w14:textId="3A5D0346" w:rsidR="00FC047A" w:rsidRPr="003D7A34" w:rsidRDefault="00FC047A" w:rsidP="002B7249">
            <w:pPr>
              <w:rPr>
                <w:b/>
                <w:bCs/>
              </w:rPr>
            </w:pPr>
            <w:r w:rsidRPr="003D7A34">
              <w:rPr>
                <w:b/>
                <w:bCs/>
              </w:rPr>
              <w:t>Data Subject Requests</w:t>
            </w:r>
            <w:r>
              <w:rPr>
                <w:b/>
                <w:bCs/>
              </w:rPr>
              <w:t xml:space="preserve"> (Article 26 and Chapter III)</w:t>
            </w:r>
          </w:p>
          <w:p w14:paraId="7AA56506" w14:textId="77777777" w:rsidR="00FC047A" w:rsidRPr="003D7A34" w:rsidRDefault="00FC047A" w:rsidP="002B7249">
            <w:pPr>
              <w:rPr>
                <w:b/>
                <w:bCs/>
              </w:rPr>
            </w:pPr>
          </w:p>
        </w:tc>
      </w:tr>
      <w:tr w:rsidR="00883B62" w14:paraId="2BED34A2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F3D6" w14:textId="16C6677C" w:rsidR="00883B62" w:rsidRDefault="00883B62" w:rsidP="002B7249">
            <w:r>
              <w:t xml:space="preserve">Do you have a </w:t>
            </w:r>
            <w:r w:rsidR="008808BE">
              <w:t>withdrawal policy or standard operating procedure for dealing with withdrawal by a participant</w:t>
            </w:r>
            <w:r>
              <w:t>?</w:t>
            </w:r>
          </w:p>
          <w:p w14:paraId="2F11A629" w14:textId="77777777" w:rsidR="00F275EA" w:rsidRDefault="00F275EA" w:rsidP="00F275EA">
            <w:r>
              <w:t xml:space="preserve">Who will lead on this? </w:t>
            </w:r>
          </w:p>
          <w:p w14:paraId="5CBAE58E" w14:textId="77777777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F355" w14:textId="77777777" w:rsidR="00883B62" w:rsidRDefault="00883B62" w:rsidP="002B7249"/>
        </w:tc>
      </w:tr>
      <w:tr w:rsidR="43383F2D" w14:paraId="5846E7DE" w14:textId="77777777" w:rsidTr="43383F2D">
        <w:trPr>
          <w:trHeight w:val="300"/>
        </w:trPr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D7DDC" w14:textId="7E6A048E" w:rsidR="409042AA" w:rsidRDefault="409042AA">
            <w:r>
              <w:t>How will other data subject requests be managed</w:t>
            </w:r>
            <w:r w:rsidR="00B8084E">
              <w:t xml:space="preserve">? </w:t>
            </w:r>
            <w:r>
              <w:t>(Access, rectification, erasure etc.)</w:t>
            </w:r>
          </w:p>
          <w:p w14:paraId="79E6CBEF" w14:textId="76A40D52" w:rsidR="43383F2D" w:rsidRDefault="43383F2D" w:rsidP="43383F2D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1193" w14:textId="77777777" w:rsidR="43383F2D" w:rsidRDefault="43383F2D" w:rsidP="43383F2D"/>
          <w:p w14:paraId="7FC0B3EE" w14:textId="77777777" w:rsidR="005D0CF9" w:rsidRDefault="005D0CF9" w:rsidP="43383F2D"/>
          <w:p w14:paraId="56C55E6F" w14:textId="77777777" w:rsidR="005D0CF9" w:rsidRDefault="005D0CF9" w:rsidP="43383F2D"/>
          <w:p w14:paraId="574B8102" w14:textId="749161B4" w:rsidR="005D0CF9" w:rsidRDefault="005D0CF9" w:rsidP="43383F2D"/>
        </w:tc>
      </w:tr>
      <w:tr w:rsidR="00FC047A" w:rsidRPr="009529E9" w14:paraId="44DA84F6" w14:textId="5C4232CB" w:rsidTr="43383F2D">
        <w:tc>
          <w:tcPr>
            <w:tcW w:w="8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451F7ED" w14:textId="0CC6D149" w:rsidR="00FC047A" w:rsidRPr="009529E9" w:rsidRDefault="00FC047A" w:rsidP="002B7249">
            <w:pPr>
              <w:rPr>
                <w:b/>
                <w:bCs/>
              </w:rPr>
            </w:pPr>
            <w:r w:rsidRPr="32B4E5E5">
              <w:rPr>
                <w:b/>
                <w:bCs/>
              </w:rPr>
              <w:t xml:space="preserve">Data Breaches </w:t>
            </w:r>
            <w:r w:rsidR="30B0E099" w:rsidRPr="32B4E5E5">
              <w:rPr>
                <w:b/>
                <w:bCs/>
              </w:rPr>
              <w:t>(Article</w:t>
            </w:r>
            <w:r w:rsidRPr="32B4E5E5">
              <w:rPr>
                <w:b/>
                <w:bCs/>
              </w:rPr>
              <w:t xml:space="preserve"> 26 and Chapter III)</w:t>
            </w:r>
          </w:p>
          <w:p w14:paraId="72A38696" w14:textId="77777777" w:rsidR="00FC047A" w:rsidRPr="009529E9" w:rsidRDefault="00FC047A" w:rsidP="002B7249">
            <w:pPr>
              <w:rPr>
                <w:b/>
                <w:bCs/>
              </w:rPr>
            </w:pPr>
          </w:p>
        </w:tc>
      </w:tr>
      <w:tr w:rsidR="00883B62" w14:paraId="62FEF899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30B7" w14:textId="77777777" w:rsidR="00B6508C" w:rsidRDefault="00883B62" w:rsidP="002B7249">
            <w:pPr>
              <w:rPr>
                <w:color w:val="auto"/>
              </w:rPr>
            </w:pPr>
            <w:r w:rsidRPr="6C1D38F8">
              <w:rPr>
                <w:color w:val="auto"/>
              </w:rPr>
              <w:t xml:space="preserve">Who is responsible for managing potential data breaches? </w:t>
            </w:r>
          </w:p>
          <w:p w14:paraId="76372E33" w14:textId="17BCAA86" w:rsidR="00883B62" w:rsidRDefault="00883B62" w:rsidP="002B7249">
            <w:pPr>
              <w:rPr>
                <w:color w:val="auto"/>
              </w:rPr>
            </w:pPr>
            <w:r w:rsidRPr="6C1D38F8">
              <w:rPr>
                <w:color w:val="auto"/>
              </w:rPr>
              <w:t xml:space="preserve">What is your procedure for notification to the </w:t>
            </w:r>
            <w:r w:rsidR="00F275EA">
              <w:rPr>
                <w:color w:val="auto"/>
              </w:rPr>
              <w:t>C</w:t>
            </w:r>
            <w:r w:rsidRPr="6C1D38F8">
              <w:rPr>
                <w:color w:val="auto"/>
              </w:rPr>
              <w:t>ontrollers?</w:t>
            </w:r>
            <w:r w:rsidR="008808BE">
              <w:rPr>
                <w:color w:val="auto"/>
              </w:rPr>
              <w:t xml:space="preserve"> </w:t>
            </w:r>
          </w:p>
          <w:p w14:paraId="1AA4C2FA" w14:textId="1CA6E324" w:rsidR="008808BE" w:rsidRDefault="008808BE" w:rsidP="002B7249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Which DPO will you notify first?</w:t>
            </w:r>
          </w:p>
          <w:p w14:paraId="42B23AC1" w14:textId="680099A6" w:rsidR="00F62073" w:rsidRDefault="00F62073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7255" w14:textId="77777777" w:rsidR="00883B62" w:rsidRDefault="00883B62" w:rsidP="002B7249"/>
        </w:tc>
      </w:tr>
      <w:tr w:rsidR="00883B62" w14:paraId="7A303EC7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98C6" w14:textId="594509C0" w:rsidR="00883B62" w:rsidRDefault="00883B62" w:rsidP="002B7249">
            <w:r>
              <w:t xml:space="preserve">I declare the information to be accurate to the best of my knowledge. </w:t>
            </w:r>
          </w:p>
          <w:p w14:paraId="0805991A" w14:textId="1AC3CA6E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2149" w14:textId="77777777" w:rsidR="00883B62" w:rsidRDefault="00883B62" w:rsidP="002B7249"/>
        </w:tc>
      </w:tr>
      <w:tr w:rsidR="00883B62" w14:paraId="62965ECF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81BB" w14:textId="77777777" w:rsidR="00883B62" w:rsidRDefault="00883B62" w:rsidP="002B7249">
            <w:r>
              <w:t xml:space="preserve">Signature of PI: </w:t>
            </w:r>
          </w:p>
          <w:p w14:paraId="6693C4D0" w14:textId="77777777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7DC1" w14:textId="77777777" w:rsidR="00883B62" w:rsidRDefault="00883B62" w:rsidP="002B7249"/>
        </w:tc>
      </w:tr>
      <w:tr w:rsidR="00883B62" w14:paraId="14CE1DA2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81FC" w14:textId="77777777" w:rsidR="00883B62" w:rsidRDefault="00883B62" w:rsidP="002B7249">
            <w:r>
              <w:t>Date:</w:t>
            </w:r>
          </w:p>
          <w:p w14:paraId="10D65CB8" w14:textId="7D8D64EB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740E7" w14:textId="77777777" w:rsidR="00883B62" w:rsidRDefault="00883B62" w:rsidP="002B7249"/>
        </w:tc>
      </w:tr>
      <w:tr w:rsidR="00883B62" w14:paraId="0BF8A68E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CF4D0" w14:textId="773E4AC0" w:rsidR="00883B62" w:rsidRDefault="00883B62" w:rsidP="002B7249">
            <w:r>
              <w:t xml:space="preserve">Reviewed by Lead Controller DPO: </w:t>
            </w:r>
          </w:p>
          <w:p w14:paraId="5FBE5731" w14:textId="28875CAD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8458" w14:textId="77777777" w:rsidR="00883B62" w:rsidRDefault="00883B62" w:rsidP="002B7249"/>
        </w:tc>
      </w:tr>
      <w:tr w:rsidR="00883B62" w14:paraId="486B31ED" w14:textId="77777777" w:rsidTr="43383F2D"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B1060" w14:textId="77777777" w:rsidR="00883B62" w:rsidRDefault="00883B62" w:rsidP="002B7249">
            <w:r>
              <w:t xml:space="preserve">Date: </w:t>
            </w:r>
          </w:p>
          <w:p w14:paraId="57AD2429" w14:textId="2668F566" w:rsidR="00883B62" w:rsidRDefault="00883B62" w:rsidP="002B7249"/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6BD9" w14:textId="77777777" w:rsidR="00883B62" w:rsidRDefault="00883B62" w:rsidP="002B7249"/>
        </w:tc>
      </w:tr>
    </w:tbl>
    <w:p w14:paraId="5CC09DED" w14:textId="77777777" w:rsidR="007C7DDF" w:rsidRDefault="007C7DDF" w:rsidP="00472E6A"/>
    <w:p w14:paraId="381B20DA" w14:textId="77777777" w:rsidR="00235633" w:rsidRDefault="00235633" w:rsidP="00472E6A"/>
    <w:p w14:paraId="151EC64E" w14:textId="77777777" w:rsidR="00AE0214" w:rsidRDefault="00AE0214" w:rsidP="00472E6A"/>
    <w:p w14:paraId="1D4D197B" w14:textId="77777777" w:rsidR="00AE0214" w:rsidRDefault="00AE0214" w:rsidP="00472E6A"/>
    <w:p w14:paraId="2B3D711B" w14:textId="77777777" w:rsidR="00AE0214" w:rsidRDefault="00AE0214" w:rsidP="00472E6A"/>
    <w:p w14:paraId="1116FA4C" w14:textId="77777777" w:rsidR="00AE0214" w:rsidRDefault="00AE0214" w:rsidP="00472E6A"/>
    <w:p w14:paraId="71409B59" w14:textId="77777777" w:rsidR="00AE0214" w:rsidRDefault="00AE0214" w:rsidP="00472E6A"/>
    <w:p w14:paraId="1BC836C0" w14:textId="77777777" w:rsidR="00AE0214" w:rsidRDefault="00AE0214" w:rsidP="00472E6A"/>
    <w:p w14:paraId="0AA5C3D3" w14:textId="77777777" w:rsidR="00AE0214" w:rsidRDefault="00AE0214" w:rsidP="00472E6A"/>
    <w:p w14:paraId="48AE2613" w14:textId="77777777" w:rsidR="00AE0214" w:rsidRDefault="00AE0214" w:rsidP="00472E6A"/>
    <w:p w14:paraId="4027154D" w14:textId="77777777" w:rsidR="00AE0214" w:rsidRDefault="00AE0214" w:rsidP="00472E6A"/>
    <w:p w14:paraId="6CCFC500" w14:textId="77777777" w:rsidR="00EA1347" w:rsidRDefault="00EA1347" w:rsidP="00472E6A"/>
    <w:p w14:paraId="2B9CA6D9" w14:textId="714FD8AB" w:rsidR="00EA1347" w:rsidRPr="00EA1347" w:rsidRDefault="00EA1347" w:rsidP="00472E6A">
      <w:pPr>
        <w:rPr>
          <w:b/>
          <w:bCs/>
        </w:rPr>
      </w:pPr>
      <w:r w:rsidRPr="00EA1347">
        <w:rPr>
          <w:b/>
          <w:bCs/>
        </w:rPr>
        <w:t>Version Control</w:t>
      </w:r>
    </w:p>
    <w:p w14:paraId="2DFCF611" w14:textId="77777777" w:rsidR="00235633" w:rsidRDefault="00235633" w:rsidP="0047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5633" w14:paraId="387EC627" w14:textId="77777777" w:rsidTr="01E2BEE4">
        <w:tc>
          <w:tcPr>
            <w:tcW w:w="3005" w:type="dxa"/>
            <w:shd w:val="clear" w:color="auto" w:fill="4472C4" w:themeFill="accent1"/>
          </w:tcPr>
          <w:p w14:paraId="27EA9A11" w14:textId="265D7E63" w:rsidR="00235633" w:rsidRDefault="00235633" w:rsidP="00472E6A">
            <w:r>
              <w:t>Version Number</w:t>
            </w:r>
          </w:p>
        </w:tc>
        <w:tc>
          <w:tcPr>
            <w:tcW w:w="3005" w:type="dxa"/>
            <w:shd w:val="clear" w:color="auto" w:fill="4472C4" w:themeFill="accent1"/>
          </w:tcPr>
          <w:p w14:paraId="6E253B3D" w14:textId="36D5B8D8" w:rsidR="00235633" w:rsidRDefault="00235633" w:rsidP="00472E6A">
            <w:r>
              <w:t>Date</w:t>
            </w:r>
          </w:p>
        </w:tc>
        <w:tc>
          <w:tcPr>
            <w:tcW w:w="3006" w:type="dxa"/>
            <w:shd w:val="clear" w:color="auto" w:fill="4472C4" w:themeFill="accent1"/>
          </w:tcPr>
          <w:p w14:paraId="255E94CA" w14:textId="1BA77DA2" w:rsidR="00235633" w:rsidRDefault="00235633" w:rsidP="00472E6A">
            <w:r>
              <w:t xml:space="preserve">Created by: </w:t>
            </w:r>
          </w:p>
        </w:tc>
      </w:tr>
      <w:tr w:rsidR="00235633" w14:paraId="1D3433F0" w14:textId="77777777" w:rsidTr="01E2BEE4">
        <w:tc>
          <w:tcPr>
            <w:tcW w:w="3005" w:type="dxa"/>
          </w:tcPr>
          <w:p w14:paraId="7284858E" w14:textId="0ABECA20" w:rsidR="00235633" w:rsidRDefault="00235633" w:rsidP="00472E6A">
            <w:r>
              <w:t>1.0</w:t>
            </w:r>
          </w:p>
        </w:tc>
        <w:tc>
          <w:tcPr>
            <w:tcW w:w="3005" w:type="dxa"/>
          </w:tcPr>
          <w:p w14:paraId="61048C0C" w14:textId="7DDC0D31" w:rsidR="00235633" w:rsidRDefault="6B4736BD" w:rsidP="00472E6A">
            <w:r>
              <w:t>28.09.2020</w:t>
            </w:r>
          </w:p>
        </w:tc>
        <w:tc>
          <w:tcPr>
            <w:tcW w:w="3006" w:type="dxa"/>
          </w:tcPr>
          <w:p w14:paraId="067DA51E" w14:textId="03FF4B68" w:rsidR="00235633" w:rsidRDefault="25D2BC6D" w:rsidP="00472E6A">
            <w:r>
              <w:t>Evelyn Fox RDPO TCD</w:t>
            </w:r>
          </w:p>
        </w:tc>
      </w:tr>
      <w:tr w:rsidR="00235633" w14:paraId="47007C5D" w14:textId="77777777" w:rsidTr="01E2BEE4">
        <w:tc>
          <w:tcPr>
            <w:tcW w:w="3005" w:type="dxa"/>
          </w:tcPr>
          <w:p w14:paraId="76B92EF6" w14:textId="62A0D5F9" w:rsidR="00235633" w:rsidRDefault="00C72900" w:rsidP="00472E6A">
            <w:r>
              <w:t>2.0</w:t>
            </w:r>
          </w:p>
        </w:tc>
        <w:tc>
          <w:tcPr>
            <w:tcW w:w="3005" w:type="dxa"/>
          </w:tcPr>
          <w:p w14:paraId="394B9D16" w14:textId="13341165" w:rsidR="00235633" w:rsidRDefault="00C72900" w:rsidP="00472E6A">
            <w:r>
              <w:t>23.05.2024</w:t>
            </w:r>
          </w:p>
        </w:tc>
        <w:tc>
          <w:tcPr>
            <w:tcW w:w="3006" w:type="dxa"/>
          </w:tcPr>
          <w:p w14:paraId="24D62970" w14:textId="0EE7DFB2" w:rsidR="00235633" w:rsidRDefault="00C72900" w:rsidP="00472E6A">
            <w:r>
              <w:t>Evelyn Fox, RDPO, TCD.</w:t>
            </w:r>
          </w:p>
        </w:tc>
      </w:tr>
    </w:tbl>
    <w:p w14:paraId="1E38B3D2" w14:textId="77777777" w:rsidR="00235633" w:rsidRDefault="00235633" w:rsidP="00472E6A"/>
    <w:sectPr w:rsidR="0023563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292F" w14:textId="77777777" w:rsidR="00F94842" w:rsidRDefault="00F94842" w:rsidP="00097C85">
      <w:r>
        <w:separator/>
      </w:r>
    </w:p>
  </w:endnote>
  <w:endnote w:type="continuationSeparator" w:id="0">
    <w:p w14:paraId="0EE7A569" w14:textId="77777777" w:rsidR="00F94842" w:rsidRDefault="00F94842" w:rsidP="00097C85">
      <w:r>
        <w:continuationSeparator/>
      </w:r>
    </w:p>
  </w:endnote>
  <w:endnote w:type="continuationNotice" w:id="1">
    <w:p w14:paraId="03A402E8" w14:textId="77777777" w:rsidR="00F94842" w:rsidRDefault="00F94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9DD1" w14:textId="14EA0EAF" w:rsidR="002E2CEE" w:rsidRPr="000D17B8" w:rsidRDefault="002E2CEE" w:rsidP="002E2CEE">
    <w:pPr>
      <w:pStyle w:val="Footer"/>
    </w:pPr>
    <w:r w:rsidRPr="000D17B8">
      <w:t>Copyright © 202</w:t>
    </w:r>
    <w:r>
      <w:t>4</w:t>
    </w:r>
    <w:r w:rsidRPr="000D17B8">
      <w:t>, Trinity College Dublin, the University of Dublin. All rights reserved.</w:t>
    </w:r>
  </w:p>
  <w:p w14:paraId="2E8B2FDE" w14:textId="5504BAEB" w:rsidR="002E2CEE" w:rsidRDefault="002E2CEE">
    <w:pPr>
      <w:pStyle w:val="Footer"/>
    </w:pPr>
  </w:p>
  <w:p w14:paraId="11B72C8A" w14:textId="77777777" w:rsidR="00097C85" w:rsidRDefault="0009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F688" w14:textId="77777777" w:rsidR="00F94842" w:rsidRDefault="00F94842" w:rsidP="00097C85">
      <w:r>
        <w:separator/>
      </w:r>
    </w:p>
  </w:footnote>
  <w:footnote w:type="continuationSeparator" w:id="0">
    <w:p w14:paraId="14EF7A55" w14:textId="77777777" w:rsidR="00F94842" w:rsidRDefault="00F94842" w:rsidP="00097C85">
      <w:r>
        <w:continuationSeparator/>
      </w:r>
    </w:p>
  </w:footnote>
  <w:footnote w:type="continuationNotice" w:id="1">
    <w:p w14:paraId="01273FA9" w14:textId="77777777" w:rsidR="00F94842" w:rsidRDefault="00F94842"/>
  </w:footnote>
  <w:footnote w:id="2">
    <w:p w14:paraId="0E780A6A" w14:textId="77777777" w:rsidR="00883B62" w:rsidRPr="00EB41C1" w:rsidRDefault="00883B62" w:rsidP="00BA6AFD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GB" w:eastAsia="en-GB"/>
        </w:rPr>
      </w:pPr>
      <w:r>
        <w:rPr>
          <w:rStyle w:val="FootnoteReference"/>
        </w:rPr>
        <w:footnoteRef/>
      </w:r>
      <w:r>
        <w:t xml:space="preserve"> </w:t>
      </w:r>
      <w:r w:rsidRPr="00EB41C1">
        <w:rPr>
          <w:color w:val="000000" w:themeColor="text1"/>
          <w:lang w:val="en-GB" w:eastAsia="en-GB"/>
        </w:rPr>
        <w:t>asylum seekers, those who have or have had mental illness, those with learning difficulties, limited capacity etc.</w:t>
      </w:r>
    </w:p>
    <w:p w14:paraId="2E34397C" w14:textId="77777777" w:rsidR="00883B62" w:rsidRDefault="00883B62" w:rsidP="00BA6A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D99" w14:textId="0F89A270" w:rsidR="00722A64" w:rsidRDefault="00FA3FB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2969B9" wp14:editId="0F677637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84400" cy="666750"/>
          <wp:effectExtent l="0" t="0" r="6350" b="0"/>
          <wp:wrapTight wrapText="bothSides">
            <wp:wrapPolygon edited="0">
              <wp:start x="0" y="0"/>
              <wp:lineTo x="0" y="20983"/>
              <wp:lineTo x="21474" y="20983"/>
              <wp:lineTo x="21474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4005C" w14:textId="2C12C2C4" w:rsidR="00097C85" w:rsidRDefault="0009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EB5"/>
    <w:multiLevelType w:val="hybridMultilevel"/>
    <w:tmpl w:val="6E647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78CA"/>
    <w:multiLevelType w:val="multilevel"/>
    <w:tmpl w:val="1A72DFC2"/>
    <w:name w:val="Schedule"/>
    <w:lvl w:ilvl="0">
      <w:start w:val="1"/>
      <w:numFmt w:val="none"/>
      <w:pStyle w:val="ScheduleHeading"/>
      <w:suff w:val="nothing"/>
      <w:lvlText w:val=""/>
      <w:lvlJc w:val="left"/>
      <w:pPr>
        <w:ind w:left="0" w:firstLine="0"/>
      </w:pPr>
      <w:rPr>
        <w:rFonts w:cs="Times New Roman" w:hint="default"/>
        <w:b/>
        <w:i w:val="0"/>
        <w:caps/>
        <w:kern w:val="0"/>
        <w:sz w:val="2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pStyle w:val="SchLevel1"/>
      <w:lvlText w:val="%2%3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</w:rPr>
    </w:lvl>
    <w:lvl w:ilvl="3">
      <w:start w:val="1"/>
      <w:numFmt w:val="decimal"/>
      <w:pStyle w:val="SchLevel2"/>
      <w:lvlText w:val="%2%3.%4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1701"/>
        </w:tabs>
        <w:ind w:left="1701" w:hanging="992"/>
      </w:pPr>
      <w:rPr>
        <w:rFonts w:cs="Times New Roman" w:hint="default"/>
        <w:sz w:val="20"/>
      </w:rPr>
    </w:lvl>
    <w:lvl w:ilvl="5">
      <w:start w:val="1"/>
      <w:numFmt w:val="lowerLetter"/>
      <w:pStyle w:val="SchLevel4"/>
      <w:lvlText w:val="(%6)"/>
      <w:lvlJc w:val="left"/>
      <w:pPr>
        <w:tabs>
          <w:tab w:val="num" w:pos="2410"/>
        </w:tabs>
        <w:ind w:left="2410" w:hanging="709"/>
      </w:pPr>
      <w:rPr>
        <w:rFonts w:cs="Times New Roman" w:hint="default"/>
        <w:b w:val="0"/>
        <w:sz w:val="20"/>
      </w:rPr>
    </w:lvl>
    <w:lvl w:ilvl="6">
      <w:start w:val="1"/>
      <w:numFmt w:val="lowerRoman"/>
      <w:pStyle w:val="SchLevel5"/>
      <w:lvlText w:val="(%7)"/>
      <w:lvlJc w:val="left"/>
      <w:pPr>
        <w:tabs>
          <w:tab w:val="num" w:pos="3119"/>
        </w:tabs>
        <w:ind w:left="3119" w:hanging="709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num w:numId="1" w16cid:durableId="60760880">
    <w:abstractNumId w:val="1"/>
  </w:num>
  <w:num w:numId="2" w16cid:durableId="185226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A"/>
    <w:rsid w:val="000021C4"/>
    <w:rsid w:val="000105AE"/>
    <w:rsid w:val="00013434"/>
    <w:rsid w:val="000332CD"/>
    <w:rsid w:val="0005101E"/>
    <w:rsid w:val="000619CE"/>
    <w:rsid w:val="00062DC0"/>
    <w:rsid w:val="00064622"/>
    <w:rsid w:val="00064BC9"/>
    <w:rsid w:val="00071197"/>
    <w:rsid w:val="00097C85"/>
    <w:rsid w:val="000C133D"/>
    <w:rsid w:val="000C55A8"/>
    <w:rsid w:val="000E389F"/>
    <w:rsid w:val="00110FDF"/>
    <w:rsid w:val="00115ACD"/>
    <w:rsid w:val="00116F40"/>
    <w:rsid w:val="00130795"/>
    <w:rsid w:val="00145EE5"/>
    <w:rsid w:val="00152B1D"/>
    <w:rsid w:val="00155EB4"/>
    <w:rsid w:val="001678A4"/>
    <w:rsid w:val="001B3F91"/>
    <w:rsid w:val="001D2068"/>
    <w:rsid w:val="001E5F3A"/>
    <w:rsid w:val="001F6D13"/>
    <w:rsid w:val="00203C10"/>
    <w:rsid w:val="00205739"/>
    <w:rsid w:val="002200DD"/>
    <w:rsid w:val="00235633"/>
    <w:rsid w:val="00245AD2"/>
    <w:rsid w:val="002510F9"/>
    <w:rsid w:val="00267CAA"/>
    <w:rsid w:val="0027154B"/>
    <w:rsid w:val="00273D5B"/>
    <w:rsid w:val="002A5954"/>
    <w:rsid w:val="002B7249"/>
    <w:rsid w:val="002E2CEE"/>
    <w:rsid w:val="002E42D3"/>
    <w:rsid w:val="003151A3"/>
    <w:rsid w:val="00323C11"/>
    <w:rsid w:val="003544BB"/>
    <w:rsid w:val="00361A4A"/>
    <w:rsid w:val="00364810"/>
    <w:rsid w:val="0037604E"/>
    <w:rsid w:val="00376FEE"/>
    <w:rsid w:val="00377F9C"/>
    <w:rsid w:val="003C7D0D"/>
    <w:rsid w:val="003D4EB9"/>
    <w:rsid w:val="003D7A34"/>
    <w:rsid w:val="003E07FB"/>
    <w:rsid w:val="003E0C4D"/>
    <w:rsid w:val="003E107F"/>
    <w:rsid w:val="003E33EF"/>
    <w:rsid w:val="003F5856"/>
    <w:rsid w:val="00400200"/>
    <w:rsid w:val="00401690"/>
    <w:rsid w:val="00431DC7"/>
    <w:rsid w:val="00441A12"/>
    <w:rsid w:val="00441F2B"/>
    <w:rsid w:val="0044666C"/>
    <w:rsid w:val="00452807"/>
    <w:rsid w:val="00455DB8"/>
    <w:rsid w:val="00472E6A"/>
    <w:rsid w:val="004A4486"/>
    <w:rsid w:val="004B26C6"/>
    <w:rsid w:val="004C35B8"/>
    <w:rsid w:val="004E5AE2"/>
    <w:rsid w:val="004F32E0"/>
    <w:rsid w:val="004F7F3B"/>
    <w:rsid w:val="00523EA6"/>
    <w:rsid w:val="00531131"/>
    <w:rsid w:val="005415DE"/>
    <w:rsid w:val="0055687A"/>
    <w:rsid w:val="00564D9B"/>
    <w:rsid w:val="00570612"/>
    <w:rsid w:val="005850E9"/>
    <w:rsid w:val="00590180"/>
    <w:rsid w:val="00594357"/>
    <w:rsid w:val="005A7884"/>
    <w:rsid w:val="005D0CF9"/>
    <w:rsid w:val="005D7579"/>
    <w:rsid w:val="00604B64"/>
    <w:rsid w:val="00615077"/>
    <w:rsid w:val="00620833"/>
    <w:rsid w:val="006257DD"/>
    <w:rsid w:val="00632E51"/>
    <w:rsid w:val="0066376B"/>
    <w:rsid w:val="006C668D"/>
    <w:rsid w:val="006C6FD4"/>
    <w:rsid w:val="006F0D90"/>
    <w:rsid w:val="006F1FA9"/>
    <w:rsid w:val="006F21A0"/>
    <w:rsid w:val="007032D9"/>
    <w:rsid w:val="00703B84"/>
    <w:rsid w:val="00707E34"/>
    <w:rsid w:val="00722A64"/>
    <w:rsid w:val="00733753"/>
    <w:rsid w:val="00736937"/>
    <w:rsid w:val="00741AC8"/>
    <w:rsid w:val="007433DC"/>
    <w:rsid w:val="00765EBB"/>
    <w:rsid w:val="00783FA5"/>
    <w:rsid w:val="007862C2"/>
    <w:rsid w:val="007A242B"/>
    <w:rsid w:val="007B35A5"/>
    <w:rsid w:val="007B735E"/>
    <w:rsid w:val="007C7DDF"/>
    <w:rsid w:val="007E6685"/>
    <w:rsid w:val="007F2925"/>
    <w:rsid w:val="007F54C1"/>
    <w:rsid w:val="0081380C"/>
    <w:rsid w:val="00835FA3"/>
    <w:rsid w:val="00843BCE"/>
    <w:rsid w:val="00844DD5"/>
    <w:rsid w:val="00855AF0"/>
    <w:rsid w:val="0085761F"/>
    <w:rsid w:val="008666B8"/>
    <w:rsid w:val="008808BE"/>
    <w:rsid w:val="00883B62"/>
    <w:rsid w:val="00886530"/>
    <w:rsid w:val="0089171F"/>
    <w:rsid w:val="008A32F0"/>
    <w:rsid w:val="008D2898"/>
    <w:rsid w:val="00904888"/>
    <w:rsid w:val="00911E21"/>
    <w:rsid w:val="00924D91"/>
    <w:rsid w:val="00930E94"/>
    <w:rsid w:val="009529E9"/>
    <w:rsid w:val="00955C36"/>
    <w:rsid w:val="0097638D"/>
    <w:rsid w:val="009B3EAD"/>
    <w:rsid w:val="009C5170"/>
    <w:rsid w:val="009C6845"/>
    <w:rsid w:val="009D2032"/>
    <w:rsid w:val="009D6863"/>
    <w:rsid w:val="009E2DCB"/>
    <w:rsid w:val="00A134CE"/>
    <w:rsid w:val="00A31790"/>
    <w:rsid w:val="00A373AF"/>
    <w:rsid w:val="00A63B43"/>
    <w:rsid w:val="00A92D35"/>
    <w:rsid w:val="00AA4B80"/>
    <w:rsid w:val="00AB74F2"/>
    <w:rsid w:val="00AD0FD3"/>
    <w:rsid w:val="00AE0214"/>
    <w:rsid w:val="00AF764F"/>
    <w:rsid w:val="00B01483"/>
    <w:rsid w:val="00B016CB"/>
    <w:rsid w:val="00B0769F"/>
    <w:rsid w:val="00B07BEE"/>
    <w:rsid w:val="00B10B77"/>
    <w:rsid w:val="00B12A99"/>
    <w:rsid w:val="00B30180"/>
    <w:rsid w:val="00B400EC"/>
    <w:rsid w:val="00B413DB"/>
    <w:rsid w:val="00B50AC3"/>
    <w:rsid w:val="00B51007"/>
    <w:rsid w:val="00B6508C"/>
    <w:rsid w:val="00B6522D"/>
    <w:rsid w:val="00B8084E"/>
    <w:rsid w:val="00B87B25"/>
    <w:rsid w:val="00B95357"/>
    <w:rsid w:val="00BA59B5"/>
    <w:rsid w:val="00BA6AFD"/>
    <w:rsid w:val="00BD40E7"/>
    <w:rsid w:val="00BF0419"/>
    <w:rsid w:val="00BF49CD"/>
    <w:rsid w:val="00BF5C83"/>
    <w:rsid w:val="00C56ACB"/>
    <w:rsid w:val="00C66839"/>
    <w:rsid w:val="00C71E7C"/>
    <w:rsid w:val="00C72900"/>
    <w:rsid w:val="00C72F4C"/>
    <w:rsid w:val="00C83FC9"/>
    <w:rsid w:val="00CD220E"/>
    <w:rsid w:val="00CD4984"/>
    <w:rsid w:val="00CF3D1A"/>
    <w:rsid w:val="00D0548B"/>
    <w:rsid w:val="00D076CE"/>
    <w:rsid w:val="00D3066F"/>
    <w:rsid w:val="00D502BB"/>
    <w:rsid w:val="00D669BD"/>
    <w:rsid w:val="00D7145C"/>
    <w:rsid w:val="00D8095C"/>
    <w:rsid w:val="00DD5679"/>
    <w:rsid w:val="00DE5C26"/>
    <w:rsid w:val="00E03FAF"/>
    <w:rsid w:val="00E138EA"/>
    <w:rsid w:val="00E162AE"/>
    <w:rsid w:val="00E24343"/>
    <w:rsid w:val="00E36F04"/>
    <w:rsid w:val="00E468F2"/>
    <w:rsid w:val="00E540B9"/>
    <w:rsid w:val="00E6376F"/>
    <w:rsid w:val="00E6733E"/>
    <w:rsid w:val="00E7076D"/>
    <w:rsid w:val="00E70882"/>
    <w:rsid w:val="00E71D32"/>
    <w:rsid w:val="00EA1347"/>
    <w:rsid w:val="00EA50E9"/>
    <w:rsid w:val="00EB41C1"/>
    <w:rsid w:val="00ED2AE3"/>
    <w:rsid w:val="00ED7F3A"/>
    <w:rsid w:val="00EF1C18"/>
    <w:rsid w:val="00EF6C09"/>
    <w:rsid w:val="00F01BDD"/>
    <w:rsid w:val="00F275EA"/>
    <w:rsid w:val="00F27994"/>
    <w:rsid w:val="00F44857"/>
    <w:rsid w:val="00F50B65"/>
    <w:rsid w:val="00F62073"/>
    <w:rsid w:val="00F65553"/>
    <w:rsid w:val="00F70F0C"/>
    <w:rsid w:val="00F810C2"/>
    <w:rsid w:val="00F94842"/>
    <w:rsid w:val="00F9633F"/>
    <w:rsid w:val="00FA3FB5"/>
    <w:rsid w:val="00FC047A"/>
    <w:rsid w:val="00FE6750"/>
    <w:rsid w:val="00FF12BE"/>
    <w:rsid w:val="01E2BEE4"/>
    <w:rsid w:val="132309EF"/>
    <w:rsid w:val="15FBD810"/>
    <w:rsid w:val="1A23CCA8"/>
    <w:rsid w:val="2096E5B2"/>
    <w:rsid w:val="2211C383"/>
    <w:rsid w:val="243E339F"/>
    <w:rsid w:val="25D2BC6D"/>
    <w:rsid w:val="26AC8C69"/>
    <w:rsid w:val="2D343D50"/>
    <w:rsid w:val="30B0E099"/>
    <w:rsid w:val="32B4E5E5"/>
    <w:rsid w:val="32DA5B83"/>
    <w:rsid w:val="409042AA"/>
    <w:rsid w:val="43383F2D"/>
    <w:rsid w:val="50857FFF"/>
    <w:rsid w:val="5CC86393"/>
    <w:rsid w:val="6B4736BD"/>
    <w:rsid w:val="6BCF6CBD"/>
    <w:rsid w:val="6C1D38F8"/>
    <w:rsid w:val="6C22650B"/>
    <w:rsid w:val="742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18F6A"/>
  <w15:chartTrackingRefBased/>
  <w15:docId w15:val="{6625280F-0882-4065-B54D-F74602B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7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7A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3">
    <w:name w:val="Body 3"/>
    <w:qFormat/>
    <w:rsid w:val="0055687A"/>
    <w:pPr>
      <w:spacing w:after="240" w:line="240" w:lineRule="auto"/>
      <w:ind w:left="1843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</w:style>
  <w:style w:type="paragraph" w:customStyle="1" w:styleId="SchLevel1">
    <w:name w:val="Sch Level 1"/>
    <w:uiPriority w:val="1"/>
    <w:rsid w:val="00F9633F"/>
    <w:pPr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</w:style>
  <w:style w:type="paragraph" w:customStyle="1" w:styleId="SchLevel2">
    <w:name w:val="Sch Level 2"/>
    <w:uiPriority w:val="1"/>
    <w:rsid w:val="00F9633F"/>
    <w:pPr>
      <w:numPr>
        <w:ilvl w:val="3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</w:style>
  <w:style w:type="paragraph" w:customStyle="1" w:styleId="SchLevel3">
    <w:name w:val="Sch Level 3"/>
    <w:uiPriority w:val="1"/>
    <w:rsid w:val="00F9633F"/>
    <w:pPr>
      <w:numPr>
        <w:ilvl w:val="4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</w:style>
  <w:style w:type="paragraph" w:customStyle="1" w:styleId="SchLevel4">
    <w:name w:val="Sch Level 4"/>
    <w:uiPriority w:val="1"/>
    <w:rsid w:val="00F9633F"/>
    <w:pPr>
      <w:numPr>
        <w:ilvl w:val="5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</w:style>
  <w:style w:type="paragraph" w:customStyle="1" w:styleId="SchLevel5">
    <w:name w:val="Sch Level 5"/>
    <w:uiPriority w:val="1"/>
    <w:rsid w:val="00F9633F"/>
    <w:pPr>
      <w:numPr>
        <w:ilvl w:val="6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n-GB"/>
    </w:rPr>
  </w:style>
  <w:style w:type="paragraph" w:customStyle="1" w:styleId="ScheduleHeading">
    <w:name w:val="Schedule Heading"/>
    <w:next w:val="ScheduleSubHeading"/>
    <w:uiPriority w:val="1"/>
    <w:rsid w:val="00F9633F"/>
    <w:pPr>
      <w:keepNext/>
      <w:pageBreakBefore/>
      <w:numPr>
        <w:numId w:val="1"/>
      </w:numPr>
      <w:spacing w:after="240" w:line="240" w:lineRule="auto"/>
      <w:jc w:val="center"/>
    </w:pPr>
    <w:rPr>
      <w:rFonts w:ascii="Arial" w:eastAsia="Times New Roman" w:hAnsi="Arial" w:cs="Times New Roman"/>
      <w:b/>
      <w:caps/>
      <w:color w:val="000000" w:themeColor="text1"/>
      <w:sz w:val="20"/>
      <w:szCs w:val="20"/>
      <w:lang w:val="en-GB" w:eastAsia="en-GB"/>
    </w:rPr>
  </w:style>
  <w:style w:type="paragraph" w:customStyle="1" w:styleId="ScheduleSubHeading">
    <w:name w:val="Schedule Sub Heading"/>
    <w:next w:val="Normal"/>
    <w:uiPriority w:val="1"/>
    <w:qFormat/>
    <w:rsid w:val="00F9633F"/>
    <w:pPr>
      <w:keepNext/>
      <w:numPr>
        <w:ilvl w:val="1"/>
        <w:numId w:val="1"/>
      </w:numPr>
      <w:spacing w:after="240" w:line="240" w:lineRule="auto"/>
      <w:jc w:val="center"/>
    </w:pPr>
    <w:rPr>
      <w:rFonts w:ascii="Arial" w:eastAsia="Times New Roman" w:hAnsi="Arial" w:cs="Times New Roman"/>
      <w:b/>
      <w:color w:val="000000" w:themeColor="text1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3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633F"/>
  </w:style>
  <w:style w:type="character" w:customStyle="1" w:styleId="CommentTextChar">
    <w:name w:val="Comment Text Char"/>
    <w:basedOn w:val="DefaultParagraphFont"/>
    <w:link w:val="CommentText"/>
    <w:rsid w:val="00F9633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3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63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C8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7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C8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B41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1A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A4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A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C1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3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8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1AC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taprotection.ie/en/organisations/know-your-obligations/lawful-processing/special-category-da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taprotection.ie/en/dpc-guidance/what-is-personal-dat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1AE32AD196B45BF2FEDE7DE64CFE8" ma:contentTypeVersion="8" ma:contentTypeDescription="Create a new document." ma:contentTypeScope="" ma:versionID="bd49fe32a0c3bcb19c93a6b7839a6344">
  <xsd:schema xmlns:xsd="http://www.w3.org/2001/XMLSchema" xmlns:xs="http://www.w3.org/2001/XMLSchema" xmlns:p="http://schemas.microsoft.com/office/2006/metadata/properties" xmlns:ns2="440288dc-c269-4307-b53a-f91d45f97586" xmlns:ns3="c1b4825d-536b-4771-8a7b-836a16232cb5" targetNamespace="http://schemas.microsoft.com/office/2006/metadata/properties" ma:root="true" ma:fieldsID="e3795ff6ed5e855c90f3352465cc6c23" ns2:_="" ns3:_="">
    <xsd:import namespace="440288dc-c269-4307-b53a-f91d45f97586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88dc-c269-4307-b53a-f91d45f97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4825d-536b-4771-8a7b-836a16232cb5">
      <UserInfo>
        <DisplayName>Evelyn Fox</DisplayName>
        <AccountId>12</AccountId>
        <AccountType/>
      </UserInfo>
      <UserInfo>
        <DisplayName>Imelda O'Keeffe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D139-15BC-48BA-8583-E20B09DC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88dc-c269-4307-b53a-f91d45f97586"/>
    <ds:schemaRef ds:uri="c1b4825d-536b-4771-8a7b-836a16232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2E216-AA6A-4685-A77F-A25D9E1C23B7}">
  <ds:schemaRefs>
    <ds:schemaRef ds:uri="http://schemas.microsoft.com/office/2006/metadata/properties"/>
    <ds:schemaRef ds:uri="http://schemas.microsoft.com/office/infopath/2007/PartnerControls"/>
    <ds:schemaRef ds:uri="c1b4825d-536b-4771-8a7b-836a16232cb5"/>
  </ds:schemaRefs>
</ds:datastoreItem>
</file>

<file path=customXml/itemProps3.xml><?xml version="1.0" encoding="utf-8"?>
<ds:datastoreItem xmlns:ds="http://schemas.openxmlformats.org/officeDocument/2006/customXml" ds:itemID="{96E017CD-4056-4568-86AC-4E018654D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12DB9-6CD3-43F3-B98E-359C7F01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Fox</dc:creator>
  <cp:keywords/>
  <dc:description/>
  <cp:lastModifiedBy>Fionnuala Flanagan</cp:lastModifiedBy>
  <cp:revision>2</cp:revision>
  <dcterms:created xsi:type="dcterms:W3CDTF">2024-09-12T15:10:00Z</dcterms:created>
  <dcterms:modified xsi:type="dcterms:W3CDTF">2024-09-12T15:10:00Z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0x0101009321AE32AD196B45BF2FEDE7DE64CFE8</vt:lpwstr>
  </property>
</Properties>
</file>